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E352D1" w:rsidRDefault="00674B1D" w14:paraId="6ABB4A51" w14:textId="519C013B">
      <w:pPr>
        <w:spacing w:after="0" w:line="259" w:lineRule="auto"/>
        <w:ind w:left="2204" w:firstLine="0"/>
      </w:pPr>
      <w:bookmarkStart w:name="_GoBack" w:id="0"/>
      <w:bookmarkEnd w:id="0"/>
      <w:r w:rsidR="5919E94C">
        <w:rPr/>
        <w:t xml:space="preserve"> </w:t>
      </w:r>
      <w:r>
        <w:drawing>
          <wp:inline wp14:editId="682BF7E5" wp14:anchorId="63DB0993">
            <wp:extent cx="5324474" cy="3660140"/>
            <wp:effectExtent l="0" t="0" r="0" b="0"/>
            <wp:docPr id="67" name="Picture 67" title=""/>
            <wp:cNvGraphicFramePr>
              <a:graphicFrameLocks/>
            </wp:cNvGraphicFramePr>
            <a:graphic>
              <a:graphicData uri="http://schemas.openxmlformats.org/drawingml/2006/picture">
                <pic:pic>
                  <pic:nvPicPr>
                    <pic:cNvPr id="0" name="Picture 67"/>
                    <pic:cNvPicPr/>
                  </pic:nvPicPr>
                  <pic:blipFill>
                    <a:blip r:embed="R0f252b84252a45c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324474" cy="3660140"/>
                    </a:xfrm>
                    <a:prstGeom prst="rect">
                      <a:avLst/>
                    </a:prstGeom>
                  </pic:spPr>
                </pic:pic>
              </a:graphicData>
            </a:graphic>
          </wp:inline>
        </w:drawing>
      </w:r>
    </w:p>
    <w:p w:rsidR="00E352D1" w:rsidRDefault="00674B1D" w14:paraId="2E1EF200" w14:textId="77777777">
      <w:pPr>
        <w:spacing w:after="318" w:line="259" w:lineRule="auto"/>
        <w:ind w:left="1118" w:right="1794" w:firstLine="0"/>
      </w:pPr>
      <w:r>
        <w:rPr>
          <w:sz w:val="17"/>
        </w:rPr>
        <w:t xml:space="preserve"> </w:t>
      </w:r>
    </w:p>
    <w:p w:rsidR="00E352D1" w:rsidRDefault="00674B1D" w14:paraId="7436A50A" w14:textId="77777777">
      <w:pPr>
        <w:spacing w:after="0" w:line="259" w:lineRule="auto"/>
        <w:ind w:left="1128" w:firstLine="0"/>
      </w:pPr>
      <w:r>
        <w:rPr>
          <w:b/>
          <w:sz w:val="52"/>
        </w:rPr>
        <w:t xml:space="preserve">North Carolina Teen Court Association  </w:t>
      </w:r>
    </w:p>
    <w:p w:rsidR="00E352D1" w:rsidRDefault="00674B1D" w14:paraId="6F6675ED" w14:textId="77777777">
      <w:pPr>
        <w:spacing w:after="0" w:line="259" w:lineRule="auto"/>
        <w:ind w:left="448" w:right="9"/>
        <w:jc w:val="center"/>
      </w:pPr>
      <w:r>
        <w:rPr>
          <w:b/>
          <w:sz w:val="48"/>
        </w:rPr>
        <w:t xml:space="preserve">Annual Summit and Mock </w:t>
      </w:r>
      <w:r w:rsidRPr="00C56BEE" w:rsidR="00161CDC">
        <w:rPr>
          <w:b/>
          <w:sz w:val="48"/>
        </w:rPr>
        <w:t xml:space="preserve">Sentencing </w:t>
      </w:r>
      <w:r w:rsidRPr="00C56BEE" w:rsidR="00610A23">
        <w:rPr>
          <w:b/>
          <w:sz w:val="48"/>
        </w:rPr>
        <w:t>Hearing</w:t>
      </w:r>
      <w:r>
        <w:rPr>
          <w:b/>
          <w:sz w:val="48"/>
        </w:rPr>
        <w:t xml:space="preserve"> </w:t>
      </w:r>
    </w:p>
    <w:p w:rsidR="00E352D1" w:rsidRDefault="00674B1D" w14:paraId="48C70AB2" w14:textId="77777777">
      <w:pPr>
        <w:spacing w:after="177" w:line="259" w:lineRule="auto"/>
        <w:ind w:left="448"/>
        <w:jc w:val="center"/>
      </w:pPr>
      <w:r>
        <w:rPr>
          <w:b/>
          <w:sz w:val="48"/>
        </w:rPr>
        <w:t xml:space="preserve">Competition </w:t>
      </w:r>
    </w:p>
    <w:p w:rsidR="00E352D1" w:rsidRDefault="00674B1D" w14:paraId="16F22369" w14:textId="77777777">
      <w:pPr>
        <w:spacing w:after="0" w:line="259" w:lineRule="auto"/>
        <w:ind w:left="610" w:firstLine="0"/>
        <w:jc w:val="center"/>
      </w:pPr>
      <w:r>
        <w:rPr>
          <w:b/>
          <w:sz w:val="72"/>
        </w:rPr>
        <w:t xml:space="preserve"> </w:t>
      </w:r>
    </w:p>
    <w:p w:rsidR="00E352D1" w:rsidRDefault="00674B1D" w14:paraId="62453754" w14:textId="77777777">
      <w:pPr>
        <w:spacing w:after="1" w:line="259" w:lineRule="auto"/>
        <w:ind w:left="610" w:firstLine="0"/>
        <w:jc w:val="center"/>
      </w:pPr>
      <w:r>
        <w:rPr>
          <w:b/>
          <w:sz w:val="72"/>
        </w:rPr>
        <w:t xml:space="preserve"> </w:t>
      </w:r>
    </w:p>
    <w:p w:rsidR="00E352D1" w:rsidRDefault="00674B1D" w14:paraId="14687699" w14:textId="77777777">
      <w:pPr>
        <w:spacing w:after="0" w:line="259" w:lineRule="auto"/>
        <w:ind w:left="1450" w:firstLine="0"/>
      </w:pPr>
      <w:r>
        <w:rPr>
          <w:b/>
          <w:sz w:val="80"/>
        </w:rPr>
        <w:t xml:space="preserve">Policies and Procedures </w:t>
      </w:r>
    </w:p>
    <w:p w:rsidR="00E352D1" w:rsidRDefault="00674B1D" w14:paraId="069A8056" w14:textId="77777777">
      <w:pPr>
        <w:spacing w:after="0" w:line="259" w:lineRule="auto"/>
        <w:ind w:left="448"/>
        <w:jc w:val="center"/>
      </w:pPr>
      <w:r>
        <w:rPr>
          <w:b/>
        </w:rPr>
        <w:t xml:space="preserve">**adapted from the NCAJ High School Mock Trial Program </w:t>
      </w:r>
    </w:p>
    <w:p w:rsidR="00E352D1" w:rsidRDefault="00674B1D" w14:paraId="703A11EB" w14:textId="77777777">
      <w:pPr>
        <w:spacing w:after="0" w:line="259" w:lineRule="auto"/>
        <w:ind w:left="1118" w:firstLine="0"/>
      </w:pPr>
      <w:r>
        <w:rPr>
          <w:sz w:val="17"/>
        </w:rPr>
        <w:t xml:space="preserve"> </w:t>
      </w:r>
    </w:p>
    <w:p w:rsidR="00E352D1" w:rsidRDefault="00674B1D" w14:paraId="7ECE6ACA" w14:textId="77777777">
      <w:pPr>
        <w:spacing w:after="0" w:line="259" w:lineRule="auto"/>
        <w:ind w:left="1118" w:firstLine="0"/>
      </w:pPr>
      <w:r>
        <w:rPr>
          <w:sz w:val="17"/>
        </w:rPr>
        <w:t xml:space="preserve"> </w:t>
      </w:r>
    </w:p>
    <w:p w:rsidR="00E352D1" w:rsidRDefault="00674B1D" w14:paraId="4FE3C27D" w14:textId="77777777">
      <w:pPr>
        <w:spacing w:after="0" w:line="259" w:lineRule="auto"/>
        <w:ind w:left="1118" w:firstLine="0"/>
      </w:pPr>
      <w:r>
        <w:rPr>
          <w:sz w:val="17"/>
        </w:rPr>
        <w:t xml:space="preserve"> </w:t>
      </w:r>
    </w:p>
    <w:p w:rsidR="00E352D1" w:rsidRDefault="00674B1D" w14:paraId="6FA92008" w14:textId="77777777">
      <w:pPr>
        <w:spacing w:after="0" w:line="259" w:lineRule="auto"/>
        <w:ind w:left="1118" w:firstLine="0"/>
      </w:pPr>
      <w:r>
        <w:rPr>
          <w:sz w:val="17"/>
        </w:rPr>
        <w:t xml:space="preserve"> </w:t>
      </w:r>
    </w:p>
    <w:p w:rsidR="00E352D1" w:rsidRDefault="00674B1D" w14:paraId="463EBEF4" w14:textId="77777777">
      <w:pPr>
        <w:spacing w:after="0" w:line="259" w:lineRule="auto"/>
        <w:ind w:left="1118" w:firstLine="0"/>
      </w:pPr>
      <w:r>
        <w:rPr>
          <w:sz w:val="17"/>
        </w:rPr>
        <w:t xml:space="preserve"> </w:t>
      </w:r>
    </w:p>
    <w:p w:rsidR="00E352D1" w:rsidRDefault="00674B1D" w14:paraId="70306DC8" w14:textId="77777777">
      <w:pPr>
        <w:spacing w:after="0" w:line="259" w:lineRule="auto"/>
        <w:ind w:left="1118" w:firstLine="0"/>
      </w:pPr>
      <w:r>
        <w:rPr>
          <w:sz w:val="17"/>
        </w:rPr>
        <w:t xml:space="preserve"> </w:t>
      </w:r>
    </w:p>
    <w:p w:rsidR="00E352D1" w:rsidRDefault="00674B1D" w14:paraId="0CF07504" w14:textId="77777777">
      <w:pPr>
        <w:spacing w:after="0" w:line="259" w:lineRule="auto"/>
        <w:ind w:left="1118" w:firstLine="0"/>
      </w:pPr>
      <w:r>
        <w:rPr>
          <w:sz w:val="17"/>
        </w:rPr>
        <w:t xml:space="preserve"> </w:t>
      </w:r>
    </w:p>
    <w:p w:rsidR="00E352D1" w:rsidRDefault="00674B1D" w14:paraId="7FC5C888" w14:textId="77777777">
      <w:pPr>
        <w:spacing w:after="0" w:line="259" w:lineRule="auto"/>
        <w:ind w:left="1118" w:firstLine="0"/>
      </w:pPr>
      <w:r>
        <w:rPr>
          <w:sz w:val="17"/>
        </w:rPr>
        <w:t xml:space="preserve"> </w:t>
      </w:r>
    </w:p>
    <w:p w:rsidR="00E352D1" w:rsidRDefault="00674B1D" w14:paraId="61AAFE71" w14:textId="77777777">
      <w:pPr>
        <w:spacing w:after="0" w:line="259" w:lineRule="auto"/>
        <w:ind w:left="1118" w:firstLine="0"/>
      </w:pPr>
      <w:r>
        <w:rPr>
          <w:sz w:val="17"/>
        </w:rPr>
        <w:t xml:space="preserve"> </w:t>
      </w:r>
    </w:p>
    <w:p w:rsidR="00E352D1" w:rsidRDefault="00674B1D" w14:paraId="77F02AC3" w14:textId="77777777">
      <w:pPr>
        <w:spacing w:after="0" w:line="259" w:lineRule="auto"/>
        <w:ind w:left="1118" w:firstLine="0"/>
      </w:pPr>
      <w:r>
        <w:rPr>
          <w:sz w:val="17"/>
        </w:rPr>
        <w:t xml:space="preserve"> </w:t>
      </w:r>
    </w:p>
    <w:p w:rsidR="00E352D1" w:rsidRDefault="00674B1D" w14:paraId="53A56264" w14:textId="77777777">
      <w:pPr>
        <w:spacing w:line="259" w:lineRule="auto"/>
        <w:ind w:left="10" w:right="670"/>
        <w:jc w:val="right"/>
      </w:pPr>
      <w:r>
        <w:rPr>
          <w:sz w:val="17"/>
        </w:rPr>
        <w:t xml:space="preserve">Revisions </w:t>
      </w:r>
    </w:p>
    <w:p w:rsidR="00E352D1" w:rsidRDefault="00674B1D" w14:paraId="0ABC715F" w14:textId="77777777">
      <w:pPr>
        <w:spacing w:line="259" w:lineRule="auto"/>
        <w:ind w:left="10" w:right="670"/>
        <w:jc w:val="right"/>
      </w:pPr>
      <w:r>
        <w:rPr>
          <w:sz w:val="17"/>
        </w:rPr>
        <w:t xml:space="preserve">1/19 </w:t>
      </w:r>
    </w:p>
    <w:p w:rsidR="00E352D1" w:rsidRDefault="00674B1D" w14:paraId="7A55F138" w14:textId="77777777">
      <w:pPr>
        <w:spacing w:line="259" w:lineRule="auto"/>
        <w:ind w:left="10" w:right="670"/>
        <w:jc w:val="right"/>
      </w:pPr>
      <w:r>
        <w:rPr>
          <w:sz w:val="17"/>
        </w:rPr>
        <w:t>2/18</w:t>
      </w:r>
    </w:p>
    <w:p w:rsidR="00E352D1" w:rsidRDefault="00674B1D" w14:paraId="4E13FBE3" w14:textId="77777777">
      <w:pPr>
        <w:pStyle w:val="Heading1"/>
        <w:ind w:left="122" w:hanging="10"/>
      </w:pPr>
      <w:r>
        <w:rPr>
          <w:rFonts w:ascii="Times New Roman" w:hAnsi="Times New Roman" w:eastAsia="Times New Roman" w:cs="Times New Roman"/>
          <w:sz w:val="28"/>
          <w:u w:val="single" w:color="000000"/>
        </w:rPr>
        <w:t>Table of Contents</w:t>
      </w:r>
      <w:r>
        <w:rPr>
          <w:rFonts w:ascii="Times New Roman" w:hAnsi="Times New Roman" w:eastAsia="Times New Roman" w:cs="Times New Roman"/>
          <w:b w:val="0"/>
          <w:sz w:val="28"/>
        </w:rPr>
        <w:t xml:space="preserve"> </w:t>
      </w:r>
    </w:p>
    <w:p w:rsidR="00E352D1" w:rsidRDefault="00674B1D" w14:paraId="6FB307C2" w14:textId="77777777">
      <w:pPr>
        <w:spacing w:after="0" w:line="259" w:lineRule="auto"/>
        <w:ind w:left="840" w:firstLine="0"/>
      </w:pPr>
      <w:r>
        <w:rPr>
          <w:b/>
          <w:sz w:val="20"/>
        </w:rPr>
        <w:t xml:space="preserve"> </w:t>
      </w:r>
    </w:p>
    <w:p w:rsidR="00E352D1" w:rsidRDefault="00674B1D" w14:paraId="423D8494" w14:textId="77777777">
      <w:pPr>
        <w:spacing w:after="108" w:line="259" w:lineRule="auto"/>
        <w:ind w:left="840" w:firstLine="0"/>
      </w:pPr>
      <w:r>
        <w:rPr>
          <w:b/>
          <w:sz w:val="18"/>
        </w:rPr>
        <w:t xml:space="preserve"> </w:t>
      </w:r>
    </w:p>
    <w:p w:rsidR="00E352D1" w:rsidRDefault="00674B1D" w14:paraId="4D13F935" w14:textId="77777777">
      <w:pPr>
        <w:spacing w:after="239"/>
        <w:ind w:right="181"/>
      </w:pPr>
      <w:r>
        <w:t xml:space="preserve">Purpose ..................................................................................................................................... 3 </w:t>
      </w:r>
    </w:p>
    <w:p w:rsidR="00E352D1" w:rsidRDefault="00674B1D" w14:paraId="124C3F1F" w14:textId="77777777">
      <w:pPr>
        <w:ind w:right="181"/>
      </w:pPr>
      <w:r>
        <w:t xml:space="preserve">Rules of Competition </w:t>
      </w:r>
    </w:p>
    <w:p w:rsidR="00E352D1" w:rsidRDefault="00674B1D" w14:paraId="121E4C13" w14:textId="77777777">
      <w:pPr>
        <w:numPr>
          <w:ilvl w:val="0"/>
          <w:numId w:val="1"/>
        </w:numPr>
        <w:spacing w:after="128"/>
        <w:ind w:left="2055" w:right="181" w:hanging="394"/>
      </w:pPr>
      <w:r>
        <w:t>Program Organization and Administration ...............................................................</w:t>
      </w:r>
      <w:r w:rsidR="00492961">
        <w:t>4</w:t>
      </w:r>
      <w:r>
        <w:t xml:space="preserve"> </w:t>
      </w:r>
    </w:p>
    <w:p w:rsidR="00E352D1" w:rsidRDefault="00674B1D" w14:paraId="2F593724" w14:textId="77777777">
      <w:pPr>
        <w:numPr>
          <w:ilvl w:val="0"/>
          <w:numId w:val="1"/>
        </w:numPr>
        <w:spacing w:after="128"/>
        <w:ind w:left="2055" w:right="181" w:hanging="394"/>
      </w:pPr>
      <w:r>
        <w:t xml:space="preserve">Team Composition and Roles .................................................................................. </w:t>
      </w:r>
      <w:r w:rsidR="00492961">
        <w:t>5</w:t>
      </w:r>
      <w:r>
        <w:t xml:space="preserve"> </w:t>
      </w:r>
    </w:p>
    <w:p w:rsidR="00E352D1" w:rsidRDefault="00674B1D" w14:paraId="0CA52970" w14:textId="77777777">
      <w:pPr>
        <w:numPr>
          <w:ilvl w:val="0"/>
          <w:numId w:val="1"/>
        </w:numPr>
        <w:spacing w:after="128"/>
        <w:ind w:left="2055" w:right="181" w:hanging="394"/>
      </w:pPr>
      <w:r>
        <w:t xml:space="preserve">Case Materials and Restrictions............................................................................ </w:t>
      </w:r>
      <w:r w:rsidR="00492961">
        <w:t>6</w:t>
      </w:r>
      <w:r>
        <w:t xml:space="preserve">-7 </w:t>
      </w:r>
    </w:p>
    <w:p w:rsidR="00E352D1" w:rsidRDefault="006D2E19" w14:paraId="37335A7F" w14:textId="77777777">
      <w:pPr>
        <w:numPr>
          <w:ilvl w:val="0"/>
          <w:numId w:val="1"/>
        </w:numPr>
        <w:spacing w:after="132"/>
        <w:ind w:left="2055" w:right="181" w:hanging="394"/>
      </w:pPr>
      <w:r w:rsidRPr="00C56BEE">
        <w:t>Hearing</w:t>
      </w:r>
      <w:r w:rsidR="00674B1D">
        <w:t xml:space="preserve"> Procedures and Rules ............................................................................. </w:t>
      </w:r>
      <w:r w:rsidR="00492961">
        <w:t>8</w:t>
      </w:r>
      <w:r w:rsidR="00674B1D">
        <w:t>-1</w:t>
      </w:r>
      <w:r w:rsidR="00492961">
        <w:t>2</w:t>
      </w:r>
      <w:r w:rsidR="00674B1D">
        <w:t xml:space="preserve"> </w:t>
      </w:r>
    </w:p>
    <w:p w:rsidR="00E352D1" w:rsidRDefault="00674B1D" w14:paraId="48238571" w14:textId="77777777">
      <w:pPr>
        <w:numPr>
          <w:ilvl w:val="0"/>
          <w:numId w:val="1"/>
        </w:numPr>
        <w:spacing w:after="128"/>
        <w:ind w:left="2055" w:right="181" w:hanging="394"/>
      </w:pPr>
      <w:r>
        <w:t>Judging and Team Advancement....................................................................... 1</w:t>
      </w:r>
      <w:r w:rsidR="00492961">
        <w:t>2</w:t>
      </w:r>
      <w:r>
        <w:t>-1</w:t>
      </w:r>
      <w:r w:rsidR="00492961">
        <w:t>5</w:t>
      </w:r>
      <w:r>
        <w:t xml:space="preserve"> </w:t>
      </w:r>
    </w:p>
    <w:p w:rsidR="00E352D1" w:rsidRDefault="00674B1D" w14:paraId="15C30896" w14:textId="77777777">
      <w:pPr>
        <w:numPr>
          <w:ilvl w:val="0"/>
          <w:numId w:val="1"/>
        </w:numPr>
        <w:spacing w:after="374"/>
        <w:ind w:left="2055" w:right="181" w:hanging="394"/>
      </w:pPr>
      <w:r>
        <w:t>Dispute Resolution ............................................................................................ 1</w:t>
      </w:r>
      <w:r w:rsidR="00492961">
        <w:t>5</w:t>
      </w:r>
      <w:r>
        <w:t>-1</w:t>
      </w:r>
      <w:r w:rsidR="00492961">
        <w:t>6</w:t>
      </w:r>
      <w:r>
        <w:t xml:space="preserve"> </w:t>
      </w:r>
    </w:p>
    <w:p w:rsidR="00E352D1" w:rsidRDefault="00674B1D" w14:paraId="762D0F5F" w14:textId="77777777">
      <w:pPr>
        <w:spacing w:after="239"/>
        <w:ind w:right="181"/>
      </w:pPr>
      <w:r>
        <w:t>Summit Regulations……………………………………………………………………...</w:t>
      </w:r>
      <w:r w:rsidR="00492961">
        <w:t>....</w:t>
      </w:r>
      <w:r>
        <w:t>16</w:t>
      </w:r>
      <w:r w:rsidR="00492961">
        <w:t>-</w:t>
      </w:r>
      <w:r w:rsidR="00361C31">
        <w:t>17</w:t>
      </w:r>
      <w:r>
        <w:t xml:space="preserve"> </w:t>
      </w:r>
    </w:p>
    <w:p w:rsidR="00E352D1" w:rsidRDefault="00674B1D" w14:paraId="39B3A826" w14:textId="77777777">
      <w:pPr>
        <w:spacing w:after="244"/>
        <w:ind w:right="181"/>
      </w:pPr>
      <w:r>
        <w:t xml:space="preserve">Steps in a Mock </w:t>
      </w:r>
      <w:r w:rsidRPr="00C56BEE" w:rsidR="006D2E19">
        <w:t>Hearing</w:t>
      </w:r>
      <w:r>
        <w:t xml:space="preserve"> ........................................................................................................</w:t>
      </w:r>
      <w:r w:rsidR="00361C31">
        <w:t>18-19</w:t>
      </w:r>
      <w:r>
        <w:t xml:space="preserve"> </w:t>
      </w:r>
    </w:p>
    <w:p w:rsidR="00E352D1" w:rsidRDefault="00674B1D" w14:paraId="3C467E5D" w14:textId="77777777">
      <w:pPr>
        <w:spacing w:after="239"/>
        <w:ind w:right="181"/>
      </w:pPr>
      <w:r>
        <w:t>Courtroom Setting ...................................................................................................................</w:t>
      </w:r>
      <w:r w:rsidR="00361C31">
        <w:t>.</w:t>
      </w:r>
      <w:r>
        <w:t xml:space="preserve"> </w:t>
      </w:r>
      <w:r w:rsidR="00361C31">
        <w:t>20</w:t>
      </w:r>
      <w:r>
        <w:t xml:space="preserve"> </w:t>
      </w:r>
    </w:p>
    <w:p w:rsidR="00E352D1" w:rsidRDefault="00674B1D" w14:paraId="776A9757" w14:textId="77777777">
      <w:pPr>
        <w:spacing w:after="235"/>
        <w:ind w:right="181"/>
      </w:pPr>
      <w:r>
        <w:t>Code of Ethics Form ................................................................................................................</w:t>
      </w:r>
      <w:r w:rsidR="00361C31">
        <w:t>..21</w:t>
      </w:r>
      <w:r>
        <w:t xml:space="preserve"> </w:t>
      </w:r>
    </w:p>
    <w:p w:rsidR="00412D6E" w:rsidRDefault="00674B1D" w14:paraId="4F3CD17A" w14:textId="77777777">
      <w:pPr>
        <w:spacing w:after="2" w:line="456" w:lineRule="auto"/>
        <w:ind w:right="285"/>
        <w:jc w:val="both"/>
      </w:pPr>
      <w:r>
        <w:t>Dispute Form ........................................................................................................................</w:t>
      </w:r>
      <w:r w:rsidR="00E87699">
        <w:t>22-</w:t>
      </w:r>
      <w:r w:rsidR="00361C31">
        <w:t>23</w:t>
      </w:r>
    </w:p>
    <w:p w:rsidR="00674B1D" w:rsidRDefault="00412D6E" w14:paraId="6B3D0C4F" w14:textId="77777777">
      <w:pPr>
        <w:spacing w:after="2" w:line="456" w:lineRule="auto"/>
        <w:ind w:right="285"/>
        <w:jc w:val="both"/>
        <w:rPr>
          <w:b/>
        </w:rPr>
      </w:pPr>
      <w:r>
        <w:t>Score Form …………………………………………………………………………………</w:t>
      </w:r>
      <w:r w:rsidR="00361C31">
        <w:t>24-25</w:t>
      </w:r>
      <w:r w:rsidR="00674B1D">
        <w:t xml:space="preserve">  </w:t>
      </w:r>
      <w:r w:rsidR="00674B1D">
        <w:rPr>
          <w:b/>
        </w:rPr>
        <w:t xml:space="preserve">       </w:t>
      </w:r>
    </w:p>
    <w:p w:rsidR="00674B1D" w:rsidRDefault="00674B1D" w14:paraId="200E2E7C" w14:textId="77777777">
      <w:pPr>
        <w:spacing w:after="2" w:line="456" w:lineRule="auto"/>
        <w:ind w:right="285"/>
        <w:jc w:val="both"/>
        <w:rPr>
          <w:b/>
        </w:rPr>
      </w:pPr>
    </w:p>
    <w:p w:rsidR="00674B1D" w:rsidRDefault="00674B1D" w14:paraId="5B1A0138" w14:textId="77777777">
      <w:pPr>
        <w:spacing w:after="2" w:line="456" w:lineRule="auto"/>
        <w:ind w:right="285"/>
        <w:jc w:val="both"/>
        <w:rPr>
          <w:b/>
        </w:rPr>
      </w:pPr>
    </w:p>
    <w:p w:rsidR="00674B1D" w:rsidRDefault="00674B1D" w14:paraId="0FADA7B3" w14:textId="77777777">
      <w:pPr>
        <w:spacing w:after="2" w:line="456" w:lineRule="auto"/>
        <w:ind w:right="285"/>
        <w:jc w:val="both"/>
        <w:rPr>
          <w:b/>
        </w:rPr>
      </w:pPr>
    </w:p>
    <w:p w:rsidR="00674B1D" w:rsidRDefault="00674B1D" w14:paraId="14073627" w14:textId="77777777">
      <w:pPr>
        <w:spacing w:after="2" w:line="456" w:lineRule="auto"/>
        <w:ind w:right="285"/>
        <w:jc w:val="both"/>
        <w:rPr>
          <w:b/>
        </w:rPr>
      </w:pPr>
    </w:p>
    <w:p w:rsidR="00674B1D" w:rsidRDefault="00674B1D" w14:paraId="73B52B84" w14:textId="77777777">
      <w:pPr>
        <w:spacing w:after="2" w:line="456" w:lineRule="auto"/>
        <w:ind w:right="285"/>
        <w:jc w:val="both"/>
        <w:rPr>
          <w:b/>
        </w:rPr>
      </w:pPr>
    </w:p>
    <w:p w:rsidR="00674B1D" w:rsidRDefault="00674B1D" w14:paraId="08534D62" w14:textId="77777777">
      <w:pPr>
        <w:spacing w:after="2" w:line="456" w:lineRule="auto"/>
        <w:ind w:right="285"/>
        <w:jc w:val="both"/>
        <w:rPr>
          <w:b/>
        </w:rPr>
      </w:pPr>
    </w:p>
    <w:p w:rsidR="00674B1D" w:rsidRDefault="00674B1D" w14:paraId="7ECC67C3" w14:textId="77777777">
      <w:pPr>
        <w:spacing w:after="2" w:line="456" w:lineRule="auto"/>
        <w:ind w:right="285"/>
        <w:jc w:val="both"/>
        <w:rPr>
          <w:b/>
        </w:rPr>
      </w:pPr>
    </w:p>
    <w:p w:rsidR="00674B1D" w:rsidRDefault="00674B1D" w14:paraId="02B5A8C4" w14:textId="77777777">
      <w:pPr>
        <w:spacing w:after="2" w:line="456" w:lineRule="auto"/>
        <w:ind w:right="285"/>
        <w:jc w:val="both"/>
        <w:rPr>
          <w:b/>
        </w:rPr>
      </w:pPr>
    </w:p>
    <w:p w:rsidR="00674B1D" w:rsidRDefault="00674B1D" w14:paraId="0E1823AC" w14:textId="77777777">
      <w:pPr>
        <w:spacing w:after="2" w:line="456" w:lineRule="auto"/>
        <w:ind w:right="285"/>
        <w:jc w:val="both"/>
        <w:rPr>
          <w:b/>
        </w:rPr>
      </w:pPr>
    </w:p>
    <w:p w:rsidR="00674B1D" w:rsidRDefault="00674B1D" w14:paraId="4F1D475E" w14:textId="77777777">
      <w:pPr>
        <w:spacing w:after="2" w:line="456" w:lineRule="auto"/>
        <w:ind w:right="285"/>
        <w:jc w:val="both"/>
        <w:rPr>
          <w:b/>
        </w:rPr>
      </w:pPr>
    </w:p>
    <w:p w:rsidR="00E352D1" w:rsidP="00674B1D" w:rsidRDefault="00674B1D" w14:paraId="3147AF60" w14:textId="77777777">
      <w:pPr>
        <w:spacing w:after="2" w:line="456" w:lineRule="auto"/>
        <w:ind w:left="0" w:right="285" w:firstLine="0"/>
        <w:jc w:val="both"/>
      </w:pPr>
      <w:r>
        <w:rPr>
          <w:b/>
        </w:rPr>
        <w:t>North Carolina Teen Court Association</w:t>
      </w:r>
      <w:r>
        <w:t xml:space="preserve"> </w:t>
      </w:r>
    </w:p>
    <w:p w:rsidR="00E352D1" w:rsidRDefault="00674B1D" w14:paraId="261FC1A1" w14:textId="77777777">
      <w:pPr>
        <w:spacing w:after="0" w:line="259" w:lineRule="auto"/>
        <w:ind w:left="0" w:firstLine="0"/>
      </w:pPr>
      <w:r>
        <w:t xml:space="preserve"> </w:t>
      </w:r>
    </w:p>
    <w:p w:rsidR="00E352D1" w:rsidP="00674B1D" w:rsidRDefault="00674B1D" w14:paraId="2B540978" w14:textId="77777777">
      <w:pPr>
        <w:spacing w:line="476" w:lineRule="auto"/>
        <w:ind w:left="10"/>
      </w:pPr>
      <w:r>
        <w:t>The North Carolina Teen Court Association’s purpose is to serve as the link to bring all local Teen Court programs together as a unit. The Association will endeavor to involve the Association leadership, state government leadership, and local representation to provide knowledge and resources to allow the Association to do this effectively.</w:t>
      </w:r>
    </w:p>
    <w:p w:rsidR="00674B1D" w:rsidRDefault="00674B1D" w14:paraId="51FBFB1D" w14:textId="77777777">
      <w:pPr>
        <w:spacing w:after="0" w:line="259" w:lineRule="auto"/>
        <w:ind w:left="10" w:right="133"/>
        <w:rPr>
          <w:b/>
          <w:i/>
        </w:rPr>
      </w:pPr>
    </w:p>
    <w:p w:rsidR="00674B1D" w:rsidRDefault="00674B1D" w14:paraId="4ADD5C0E" w14:textId="77777777">
      <w:pPr>
        <w:spacing w:after="0" w:line="259" w:lineRule="auto"/>
        <w:ind w:left="10" w:right="133"/>
        <w:rPr>
          <w:b/>
          <w:i/>
        </w:rPr>
      </w:pPr>
    </w:p>
    <w:p w:rsidR="00E352D1" w:rsidRDefault="00674B1D" w14:paraId="29215ABB" w14:textId="77777777">
      <w:pPr>
        <w:spacing w:after="0" w:line="259" w:lineRule="auto"/>
        <w:ind w:left="10" w:right="133"/>
      </w:pPr>
      <w:r>
        <w:rPr>
          <w:b/>
          <w:i/>
        </w:rPr>
        <w:t xml:space="preserve">Purpose of the Summit </w:t>
      </w:r>
    </w:p>
    <w:p w:rsidR="00E352D1" w:rsidRDefault="00674B1D" w14:paraId="7FA28302" w14:textId="77777777">
      <w:pPr>
        <w:spacing w:after="0" w:line="259" w:lineRule="auto"/>
        <w:ind w:left="0" w:firstLine="0"/>
      </w:pPr>
      <w:r>
        <w:rPr>
          <w:b/>
          <w:i/>
        </w:rPr>
        <w:t xml:space="preserve"> </w:t>
      </w:r>
    </w:p>
    <w:p w:rsidR="00E352D1" w:rsidP="00A0390B" w:rsidRDefault="00674B1D" w14:paraId="1888E415" w14:textId="77777777">
      <w:pPr>
        <w:spacing w:line="476" w:lineRule="auto"/>
        <w:ind w:left="10"/>
        <w:sectPr w:rsidR="00E352D1">
          <w:headerReference w:type="even" r:id="rId8"/>
          <w:headerReference w:type="default" r:id="rId9"/>
          <w:footerReference w:type="even" r:id="rId10"/>
          <w:footerReference w:type="default" r:id="rId11"/>
          <w:headerReference w:type="first" r:id="rId12"/>
          <w:footerReference w:type="first" r:id="rId13"/>
          <w:pgSz w:w="12240" w:h="15840" w:orient="portrait"/>
          <w:pgMar w:top="1322" w:right="1040" w:bottom="718" w:left="600" w:header="720" w:footer="720" w:gutter="0"/>
          <w:cols w:space="720"/>
        </w:sectPr>
      </w:pPr>
      <w:r>
        <w:t>In the spring, the NCTCA hosts a Teen Summit. The Summit involves a Mock</w:t>
      </w:r>
      <w:r w:rsidR="00161CDC">
        <w:t xml:space="preserve"> </w:t>
      </w:r>
      <w:r w:rsidRPr="00C56BEE" w:rsidR="00161CDC">
        <w:t>Sentencing</w:t>
      </w:r>
      <w:r w:rsidRPr="00C56BEE">
        <w:t xml:space="preserve"> </w:t>
      </w:r>
      <w:r w:rsidRPr="00C56BEE" w:rsidR="00610A23">
        <w:t>Hearing</w:t>
      </w:r>
      <w:r>
        <w:t xml:space="preserve"> Competition, educational workshops, a dance, and a fun opportunity for the Teen Court teen volunteers to meet other youth from around the state who volunteer with Teen Court. This event usually involves 150-160 teen volunteers and chaperones. The Summit is an opportunity for youth to engage in competition and apply the skills they have learned throughout the year as Teen Court Volunteers. </w:t>
      </w:r>
    </w:p>
    <w:p w:rsidR="00E352D1" w:rsidRDefault="00E352D1" w14:paraId="56A2B2F3" w14:textId="77777777">
      <w:pPr>
        <w:spacing w:after="1139" w:line="259" w:lineRule="auto"/>
        <w:ind w:left="0" w:firstLine="0"/>
      </w:pPr>
    </w:p>
    <w:p w:rsidR="00E352D1" w:rsidRDefault="00674B1D" w14:paraId="3AB7EC65" w14:textId="77777777">
      <w:pPr>
        <w:spacing w:after="6" w:line="259" w:lineRule="auto"/>
        <w:ind w:left="10" w:right="198"/>
        <w:jc w:val="center"/>
      </w:pPr>
      <w:r>
        <w:rPr>
          <w:b/>
          <w:sz w:val="32"/>
          <w:u w:val="single" w:color="000000"/>
        </w:rPr>
        <w:t>Summit Policies and Procedures</w:t>
      </w:r>
      <w:r>
        <w:rPr>
          <w:b/>
          <w:sz w:val="32"/>
        </w:rPr>
        <w:t xml:space="preserve"> </w:t>
      </w:r>
    </w:p>
    <w:p w:rsidR="00E352D1" w:rsidRDefault="00674B1D" w14:paraId="3CF4A98C" w14:textId="77777777">
      <w:pPr>
        <w:spacing w:after="6" w:line="259" w:lineRule="auto"/>
        <w:ind w:left="10" w:right="203"/>
        <w:jc w:val="center"/>
      </w:pPr>
      <w:r>
        <w:rPr>
          <w:b/>
          <w:sz w:val="32"/>
          <w:u w:val="single" w:color="000000"/>
        </w:rPr>
        <w:t>Rules of Competition</w:t>
      </w:r>
      <w:r>
        <w:rPr>
          <w:b/>
          <w:sz w:val="32"/>
        </w:rPr>
        <w:t xml:space="preserve"> </w:t>
      </w:r>
    </w:p>
    <w:p w:rsidR="00E352D1" w:rsidRDefault="00674B1D" w14:paraId="111924F2" w14:textId="77777777">
      <w:pPr>
        <w:spacing w:after="0" w:line="259" w:lineRule="auto"/>
        <w:ind w:left="0" w:right="124" w:firstLine="0"/>
        <w:jc w:val="center"/>
      </w:pPr>
      <w:r>
        <w:rPr>
          <w:sz w:val="32"/>
        </w:rPr>
        <w:t xml:space="preserve"> </w:t>
      </w:r>
    </w:p>
    <w:p w:rsidR="00E352D1" w:rsidRDefault="00674B1D" w14:paraId="0CAB1D87" w14:textId="77777777">
      <w:pPr>
        <w:spacing w:after="144" w:line="259" w:lineRule="auto"/>
        <w:ind w:left="0" w:firstLine="0"/>
      </w:pPr>
      <w:r>
        <w:rPr>
          <w:b/>
          <w:sz w:val="15"/>
        </w:rPr>
        <w:t xml:space="preserve"> </w:t>
      </w:r>
    </w:p>
    <w:p w:rsidR="00E352D1" w:rsidRDefault="00674B1D" w14:paraId="1B986DB5" w14:textId="77777777">
      <w:pPr>
        <w:spacing w:after="0" w:line="263" w:lineRule="auto"/>
        <w:ind w:left="115" w:right="601"/>
      </w:pPr>
      <w:r>
        <w:rPr>
          <w:b/>
        </w:rPr>
        <w:t>A.</w:t>
      </w:r>
      <w:r>
        <w:rPr>
          <w:rFonts w:ascii="Arial" w:hAnsi="Arial" w:eastAsia="Arial" w:cs="Arial"/>
          <w:b/>
        </w:rPr>
        <w:t xml:space="preserve"> </w:t>
      </w:r>
      <w:r>
        <w:rPr>
          <w:b/>
        </w:rPr>
        <w:t>RULES OF COMPETITION</w:t>
      </w:r>
      <w:r>
        <w:t xml:space="preserve"> </w:t>
      </w:r>
    </w:p>
    <w:p w:rsidR="00E352D1" w:rsidRDefault="00674B1D" w14:paraId="41B56BEE" w14:textId="77777777">
      <w:pPr>
        <w:spacing w:after="0" w:line="259" w:lineRule="auto"/>
        <w:ind w:left="0" w:firstLine="0"/>
      </w:pPr>
      <w:r>
        <w:rPr>
          <w:b/>
          <w:sz w:val="29"/>
        </w:rPr>
        <w:t xml:space="preserve"> </w:t>
      </w:r>
    </w:p>
    <w:p w:rsidR="00E352D1" w:rsidRDefault="00674B1D" w14:paraId="67FA659F" w14:textId="77777777">
      <w:pPr>
        <w:pStyle w:val="Heading2"/>
        <w:ind w:left="115"/>
      </w:pPr>
      <w:r>
        <w:t>Rule 1.1. Rules</w:t>
      </w:r>
      <w:r>
        <w:rPr>
          <w:b w:val="0"/>
          <w:u w:val="none"/>
        </w:rPr>
        <w:t xml:space="preserve"> </w:t>
      </w:r>
    </w:p>
    <w:p w:rsidR="00E352D1" w:rsidRDefault="00674B1D" w14:paraId="0C196EA4" w14:textId="77777777">
      <w:pPr>
        <w:ind w:left="125" w:right="181"/>
      </w:pPr>
      <w:r>
        <w:t xml:space="preserve">The NCTCA Rules of Competition will govern all </w:t>
      </w:r>
      <w:r w:rsidRPr="00C56BEE" w:rsidR="00610A23">
        <w:t>hearings</w:t>
      </w:r>
      <w:r>
        <w:t xml:space="preserve"> and weekend activities. </w:t>
      </w:r>
    </w:p>
    <w:p w:rsidR="00E352D1" w:rsidRDefault="00674B1D" w14:paraId="46B62FF1" w14:textId="77777777">
      <w:pPr>
        <w:ind w:left="125" w:right="181"/>
      </w:pPr>
      <w:r>
        <w:t xml:space="preserve">Questions or interpretations of these rules are within the discretion of the North Carolina Teen Court Association Summit Committee; whose decisions are final. </w:t>
      </w:r>
    </w:p>
    <w:p w:rsidR="00E352D1" w:rsidRDefault="00674B1D" w14:paraId="565A0A64" w14:textId="77777777">
      <w:pPr>
        <w:spacing w:after="0" w:line="259" w:lineRule="auto"/>
        <w:ind w:left="0" w:firstLine="0"/>
      </w:pPr>
      <w:r>
        <w:rPr>
          <w:sz w:val="25"/>
        </w:rPr>
        <w:t xml:space="preserve"> </w:t>
      </w:r>
    </w:p>
    <w:p w:rsidR="00E352D1" w:rsidRDefault="00674B1D" w14:paraId="574D7000" w14:textId="77777777" w14:noSpellErr="1">
      <w:pPr>
        <w:ind w:left="125" w:right="93"/>
      </w:pPr>
      <w:r w:rsidRPr="13801315" w:rsidR="00674B1D">
        <w:rPr>
          <w:b w:val="1"/>
          <w:bCs w:val="1"/>
          <w:u w:val="single"/>
        </w:rPr>
        <w:t>Rule 1.2. Code of Conduct; Expectations of Participants; Sanctions for Inappropriate Behavior</w:t>
      </w:r>
      <w:r w:rsidR="00674B1D">
        <w:rPr/>
        <w:t xml:space="preserve"> </w:t>
      </w:r>
      <w:bookmarkStart w:name="_Int_2GhprL4V" w:id="236896423"/>
      <w:r w:rsidR="00674B1D">
        <w:rPr/>
        <w:t>The</w:t>
      </w:r>
      <w:bookmarkEnd w:id="236896423"/>
      <w:r w:rsidR="00674B1D">
        <w:rPr/>
        <w:t xml:space="preserve"> Rules of Competition, as well as proper rules of courthouse and courtroom decorum and security, must be followed. The ideals of fair play, civility, and friendship shall guide the conduct of all participants and observers throughout all mock </w:t>
      </w:r>
      <w:r w:rsidR="00610A23">
        <w:rPr/>
        <w:t>hearing</w:t>
      </w:r>
      <w:r w:rsidR="00674B1D">
        <w:rPr/>
        <w:t xml:space="preserve"> activities including, but not limited </w:t>
      </w:r>
      <w:r w:rsidR="00674B1D">
        <w:rPr/>
        <w:t>to:</w:t>
      </w:r>
      <w:r w:rsidR="00674B1D">
        <w:rPr/>
        <w:t xml:space="preserve">  breaks between hearings, organizational meetings, and team practices. Courtesy toward opposing team members, judges, mock </w:t>
      </w:r>
      <w:r w:rsidR="00610A23">
        <w:rPr/>
        <w:t>hearing</w:t>
      </w:r>
      <w:r w:rsidR="00674B1D">
        <w:rPr/>
        <w:t xml:space="preserve"> officials, coordinators, and one’s own team members is expected of all participants and observers. </w:t>
      </w:r>
    </w:p>
    <w:p w:rsidR="00E352D1" w:rsidRDefault="00674B1D" w14:paraId="50CE8964" w14:textId="77777777">
      <w:pPr>
        <w:spacing w:after="0" w:line="259" w:lineRule="auto"/>
        <w:ind w:left="0" w:firstLine="0"/>
      </w:pPr>
      <w:r>
        <w:rPr>
          <w:sz w:val="21"/>
        </w:rPr>
        <w:t xml:space="preserve"> </w:t>
      </w:r>
    </w:p>
    <w:p w:rsidR="00E352D1" w:rsidRDefault="00674B1D" w14:paraId="1E798F8E" w14:textId="77777777">
      <w:pPr>
        <w:ind w:left="125" w:right="293"/>
      </w:pPr>
      <w:r>
        <w:rPr>
          <w:b/>
        </w:rPr>
        <w:t xml:space="preserve">Rule 1.2.a. Team Coordinator. </w:t>
      </w:r>
      <w:r>
        <w:t xml:space="preserve">Every team must have at least one officially designated adult team coordinator, who is responsible to provide adult supervision of the team, ensure that all deadlines for submission of fees and forms are met, and communicate clearly the Code of Conduct to all team members and observers. Students and/or persons who are not age 18 or older cannot serve as the designated team advisor. Because the purpose of mock </w:t>
      </w:r>
      <w:r w:rsidRPr="00C56BEE" w:rsidR="00610A23">
        <w:t>hearings</w:t>
      </w:r>
      <w:r>
        <w:t xml:space="preserve"> is to instill respect for the legal system and its ideals of justice, equality, and truth, coordinators are expected to champion these ideals above winning. </w:t>
      </w:r>
    </w:p>
    <w:p w:rsidR="00E352D1" w:rsidRDefault="00674B1D" w14:paraId="38850657" w14:textId="77777777">
      <w:pPr>
        <w:spacing w:after="0" w:line="259" w:lineRule="auto"/>
        <w:ind w:left="0" w:firstLine="0"/>
      </w:pPr>
      <w:r>
        <w:rPr>
          <w:sz w:val="21"/>
        </w:rPr>
        <w:t xml:space="preserve"> </w:t>
      </w:r>
    </w:p>
    <w:p w:rsidR="00E352D1" w:rsidRDefault="00674B1D" w14:paraId="62510395" w14:textId="77777777">
      <w:pPr>
        <w:ind w:left="125" w:right="273"/>
      </w:pPr>
      <w:r w:rsidRPr="13801315" w:rsidR="00674B1D">
        <w:rPr>
          <w:b w:val="1"/>
          <w:bCs w:val="1"/>
        </w:rPr>
        <w:t xml:space="preserve">Rule 1.2.b. Sanctions for Inappropriate Behavior. </w:t>
      </w:r>
      <w:r w:rsidR="00674B1D">
        <w:rPr/>
        <w:t xml:space="preserve">The NCTCA possesses discretion to impose sanctions up to and including, but not limited to, deduction of points, the team’s immediate eviction from the competition, suspension from competing in future competitions, and/or forfeiture of all fees and awards (if applicable) for any misconduct, flagrant rule violation, or breaches of decorum that affect the conduct of a </w:t>
      </w:r>
      <w:r w:rsidR="00610A23">
        <w:rPr/>
        <w:t xml:space="preserve">hearing </w:t>
      </w:r>
      <w:r w:rsidR="00674B1D">
        <w:rPr/>
        <w:t xml:space="preserve">or which impugn the reputation </w:t>
      </w:r>
      <w:bookmarkStart w:name="_Int_niktkLlz" w:id="463224187"/>
      <w:r w:rsidR="00674B1D">
        <w:rPr/>
        <w:t>or</w:t>
      </w:r>
      <w:bookmarkEnd w:id="463224187"/>
      <w:r w:rsidR="00674B1D">
        <w:rPr/>
        <w:t xml:space="preserve"> integrity of any team, school, participant, court officer, judge, or the mock </w:t>
      </w:r>
      <w:r w:rsidR="00610A23">
        <w:rPr/>
        <w:t>hearing</w:t>
      </w:r>
      <w:r w:rsidR="00674B1D">
        <w:rPr/>
        <w:t xml:space="preserve"> program. </w:t>
      </w:r>
    </w:p>
    <w:p w:rsidR="00E352D1" w:rsidRDefault="00674B1D" w14:paraId="59034C03" w14:textId="77777777">
      <w:pPr>
        <w:spacing w:after="0" w:line="259" w:lineRule="auto"/>
        <w:ind w:left="0" w:firstLine="0"/>
      </w:pPr>
      <w:r>
        <w:t xml:space="preserve"> </w:t>
      </w:r>
    </w:p>
    <w:p w:rsidR="00E352D1" w:rsidRDefault="00674B1D" w14:paraId="6E87E39B" w14:textId="77777777">
      <w:pPr>
        <w:pStyle w:val="Heading2"/>
        <w:ind w:left="115"/>
      </w:pPr>
      <w:r>
        <w:t>Rule 1.3. Registration Procedures</w:t>
      </w:r>
      <w:r>
        <w:rPr>
          <w:b w:val="0"/>
          <w:u w:val="none"/>
        </w:rPr>
        <w:t xml:space="preserve"> </w:t>
      </w:r>
    </w:p>
    <w:p w:rsidR="00E352D1" w:rsidRDefault="00674B1D" w14:paraId="6E33AD50" w14:textId="77777777">
      <w:pPr>
        <w:spacing w:after="40"/>
        <w:ind w:left="125" w:right="181"/>
      </w:pPr>
      <w:r>
        <w:t xml:space="preserve">To participate in the Mock </w:t>
      </w:r>
      <w:r w:rsidRPr="00C56BEE" w:rsidR="00610A23">
        <w:t>hearing</w:t>
      </w:r>
      <w:r>
        <w:t xml:space="preserve"> competition, teams must complete the following steps by the deadlines listed in the published schedule: </w:t>
      </w:r>
    </w:p>
    <w:p w:rsidR="00E352D1" w:rsidRDefault="00674B1D" w14:paraId="4F8CC794" w14:textId="77777777">
      <w:pPr>
        <w:numPr>
          <w:ilvl w:val="0"/>
          <w:numId w:val="2"/>
        </w:numPr>
        <w:ind w:right="181" w:hanging="360"/>
      </w:pPr>
      <w:r>
        <w:t xml:space="preserve">Submit the Registration Form and Registration Fees </w:t>
      </w:r>
    </w:p>
    <w:p w:rsidR="00E352D1" w:rsidRDefault="00674B1D" w14:paraId="66D159CC" w14:textId="77777777">
      <w:pPr>
        <w:numPr>
          <w:ilvl w:val="0"/>
          <w:numId w:val="2"/>
        </w:numPr>
        <w:ind w:right="181" w:hanging="360"/>
      </w:pPr>
      <w:r>
        <w:t xml:space="preserve">Submit the signed Ethics form </w:t>
      </w:r>
    </w:p>
    <w:p w:rsidR="00E352D1" w:rsidRDefault="00674B1D" w14:paraId="086EC992" w14:textId="77777777">
      <w:pPr>
        <w:numPr>
          <w:ilvl w:val="0"/>
          <w:numId w:val="2"/>
        </w:numPr>
        <w:ind w:right="181" w:hanging="360"/>
      </w:pPr>
      <w:r>
        <w:t xml:space="preserve">Submit signed Permission/Release forms for each participating student (official team members and alternates) </w:t>
      </w:r>
    </w:p>
    <w:p w:rsidR="00E352D1" w:rsidRDefault="00674B1D" w14:paraId="1D378D14" w14:textId="77777777">
      <w:pPr>
        <w:numPr>
          <w:ilvl w:val="0"/>
          <w:numId w:val="2"/>
        </w:numPr>
        <w:ind w:right="181" w:hanging="360"/>
      </w:pPr>
      <w:r>
        <w:t xml:space="preserve">Submit the Official Team Roster form (listing Official team members and alternates) by the deadline </w:t>
      </w:r>
    </w:p>
    <w:p w:rsidR="00E352D1" w:rsidP="00674B1D" w:rsidRDefault="00674B1D" w14:paraId="772C0417" w14:textId="77777777">
      <w:pPr>
        <w:spacing w:after="40" w:line="259" w:lineRule="auto"/>
        <w:ind w:left="0" w:firstLine="0"/>
      </w:pPr>
      <w:r>
        <w:rPr>
          <w:rFonts w:ascii="Calibri" w:hAnsi="Calibri" w:eastAsia="Calibri" w:cs="Calibri"/>
          <w:sz w:val="22"/>
        </w:rPr>
        <w:t xml:space="preserve"> </w:t>
      </w:r>
    </w:p>
    <w:p w:rsidR="00E352D1" w:rsidRDefault="00674B1D" w14:paraId="6EA5DFA9" w14:textId="77777777">
      <w:pPr>
        <w:spacing w:after="0" w:line="259" w:lineRule="auto"/>
        <w:ind w:left="0" w:firstLine="0"/>
      </w:pPr>
      <w:r>
        <w:t xml:space="preserve"> </w:t>
      </w:r>
    </w:p>
    <w:p w:rsidR="00E352D1" w:rsidRDefault="00674B1D" w14:paraId="6C825997" w14:textId="77777777">
      <w:pPr>
        <w:ind w:left="125" w:right="181"/>
      </w:pPr>
      <w:r>
        <w:rPr>
          <w:b/>
        </w:rPr>
        <w:t xml:space="preserve">Rule 1.3.a. </w:t>
      </w:r>
      <w:r>
        <w:t xml:space="preserve">An organization may register up to two teams for the competition. However, the teams may not share team members.  </w:t>
      </w:r>
    </w:p>
    <w:p w:rsidR="000A5053" w:rsidRDefault="000A5053" w14:paraId="5FB3F827" w14:textId="77777777">
      <w:pPr>
        <w:ind w:left="125" w:right="181"/>
      </w:pPr>
    </w:p>
    <w:p w:rsidR="000A5053" w:rsidRDefault="000A5053" w14:paraId="1643EB94" w14:textId="77777777">
      <w:pPr>
        <w:ind w:left="125" w:right="181"/>
      </w:pPr>
      <w:r w:rsidRPr="00161CDC">
        <w:rPr>
          <w:b/>
        </w:rPr>
        <w:t>Rule 1.3.b</w:t>
      </w:r>
      <w:r w:rsidRPr="00161CDC">
        <w:t>. An organization with multiple counties may have their counties create one team that will represent their organization.</w:t>
      </w:r>
      <w:r>
        <w:t xml:space="preserve"> </w:t>
      </w:r>
    </w:p>
    <w:p w:rsidR="00E352D1" w:rsidRDefault="00674B1D" w14:paraId="46B14676" w14:textId="77777777">
      <w:pPr>
        <w:spacing w:after="0" w:line="259" w:lineRule="auto"/>
        <w:ind w:left="0" w:firstLine="0"/>
      </w:pPr>
      <w:r>
        <w:rPr>
          <w:rFonts w:ascii="Calibri" w:hAnsi="Calibri" w:eastAsia="Calibri" w:cs="Calibri"/>
          <w:sz w:val="22"/>
        </w:rPr>
        <w:t xml:space="preserve"> </w:t>
      </w:r>
    </w:p>
    <w:p w:rsidR="00E352D1" w:rsidRDefault="00674B1D" w14:paraId="19E8F177" w14:textId="4E1E0276">
      <w:pPr>
        <w:pStyle w:val="Heading2"/>
        <w:spacing w:after="12"/>
        <w:ind w:left="115"/>
      </w:pPr>
      <w:r w:rsidR="00674B1D">
        <w:rPr/>
        <w:t xml:space="preserve">Rule </w:t>
      </w:r>
      <w:r w:rsidR="1C497CE8">
        <w:rPr/>
        <w:t>1.4 Withdrawal</w:t>
      </w:r>
      <w:r w:rsidR="00674B1D">
        <w:rPr/>
        <w:t xml:space="preserve"> Deadlines and Penalties for Late Withdrawal</w:t>
      </w:r>
      <w:r w:rsidR="00674B1D">
        <w:rPr>
          <w:b w:val="0"/>
          <w:bCs w:val="0"/>
          <w:u w:val="none"/>
        </w:rPr>
        <w:t xml:space="preserve"> </w:t>
      </w:r>
    </w:p>
    <w:p w:rsidR="00E352D1" w:rsidRDefault="00674B1D" w14:paraId="1884187B" w14:textId="0E8F8421">
      <w:pPr>
        <w:spacing w:after="464" w:line="241" w:lineRule="auto"/>
        <w:ind w:left="115" w:right="285"/>
        <w:jc w:val="both"/>
      </w:pPr>
      <w:r w:rsidR="00674B1D">
        <w:rPr/>
        <w:t>If a program finds it necessary to withdraw from the competition, it may request a refund if it withdraws ON OR BEFORE the designated--Last Day to Withdraw</w:t>
      </w:r>
      <w:r w:rsidR="00674B1D">
        <w:rPr/>
        <w:t xml:space="preserve">.  </w:t>
      </w:r>
      <w:r w:rsidR="00674B1D">
        <w:rPr/>
        <w:t xml:space="preserve">Withdrawals from the competition AFTER the designated ―Last Day to Withdraw and at least 10 days prior to the competition date will result in forfeiture of the team registration fee. Teams that withdraw from the competition </w:t>
      </w:r>
      <w:bookmarkStart w:name="_Int_hmATBV5i" w:id="383112778"/>
      <w:r w:rsidR="00674B1D">
        <w:rPr/>
        <w:t>fewer</w:t>
      </w:r>
      <w:bookmarkEnd w:id="383112778"/>
      <w:r w:rsidR="00674B1D">
        <w:rPr/>
        <w:t xml:space="preserve"> than </w:t>
      </w:r>
      <w:r w:rsidR="00674B1D">
        <w:rPr/>
        <w:t>10 days</w:t>
      </w:r>
      <w:r w:rsidR="00674B1D">
        <w:rPr/>
        <w:t xml:space="preserve"> prior to the Summit Competition will </w:t>
      </w:r>
      <w:r w:rsidR="00674B1D">
        <w:rPr/>
        <w:t>forfeit</w:t>
      </w:r>
      <w:r w:rsidR="00674B1D">
        <w:rPr/>
        <w:t xml:space="preserve"> their registration fees and must </w:t>
      </w:r>
      <w:r w:rsidR="00674B1D">
        <w:rPr/>
        <w:t>submit</w:t>
      </w:r>
      <w:r w:rsidR="00674B1D">
        <w:rPr/>
        <w:t xml:space="preserve"> a request in writing to the Summit committee for approval to compete the next year. </w:t>
      </w:r>
      <w:r w:rsidR="02006059">
        <w:rPr/>
        <w:t>Requests</w:t>
      </w:r>
      <w:r w:rsidR="00674B1D">
        <w:rPr/>
        <w:t xml:space="preserve"> are reviewed on a </w:t>
      </w:r>
      <w:bookmarkStart w:name="_Int_ZhKVPeWr" w:id="2059052830"/>
      <w:r w:rsidR="00674B1D">
        <w:rPr/>
        <w:t>case by case</w:t>
      </w:r>
      <w:bookmarkEnd w:id="2059052830"/>
      <w:r w:rsidR="00674B1D">
        <w:rPr/>
        <w:t xml:space="preserve"> basis. </w:t>
      </w:r>
    </w:p>
    <w:p w:rsidR="00E352D1" w:rsidRDefault="00674B1D" w14:paraId="1EABEDA5" w14:textId="77777777">
      <w:pPr>
        <w:spacing w:after="435" w:line="263" w:lineRule="auto"/>
        <w:ind w:left="115" w:right="601"/>
      </w:pPr>
      <w:r>
        <w:rPr>
          <w:b/>
        </w:rPr>
        <w:t>B.</w:t>
      </w:r>
      <w:r>
        <w:rPr>
          <w:rFonts w:ascii="Arial" w:hAnsi="Arial" w:eastAsia="Arial" w:cs="Arial"/>
          <w:b/>
        </w:rPr>
        <w:t xml:space="preserve"> </w:t>
      </w:r>
      <w:r>
        <w:rPr>
          <w:b/>
        </w:rPr>
        <w:t xml:space="preserve">TEAM COMPOSITION AND ROLES </w:t>
      </w:r>
    </w:p>
    <w:p w:rsidR="00E352D1" w:rsidRDefault="00674B1D" w14:paraId="44C886F1" w14:textId="77777777">
      <w:pPr>
        <w:pStyle w:val="Heading2"/>
        <w:ind w:left="115"/>
      </w:pPr>
      <w:r>
        <w:t>Rule 2.1. Student Eligibility</w:t>
      </w:r>
      <w:r>
        <w:rPr>
          <w:b w:val="0"/>
          <w:u w:val="none"/>
        </w:rPr>
        <w:t xml:space="preserve"> </w:t>
      </w:r>
    </w:p>
    <w:p w:rsidR="00E352D1" w:rsidRDefault="00674B1D" w14:paraId="5BEDA7A3" w14:textId="77777777">
      <w:pPr>
        <w:ind w:left="125" w:right="181"/>
      </w:pPr>
      <w:r>
        <w:t xml:space="preserve">All students in grades set by their local Teen Court programs are eligible to compete. A student must be currently enrolled as a full-time middle or high school student to compete.  </w:t>
      </w:r>
    </w:p>
    <w:p w:rsidR="00E352D1" w:rsidRDefault="00674B1D" w14:paraId="4744FB1F" w14:textId="77777777">
      <w:pPr>
        <w:spacing w:after="0" w:line="259" w:lineRule="auto"/>
        <w:ind w:left="0" w:firstLine="0"/>
      </w:pPr>
      <w:r>
        <w:rPr>
          <w:sz w:val="25"/>
        </w:rPr>
        <w:t xml:space="preserve"> </w:t>
      </w:r>
    </w:p>
    <w:p w:rsidR="00E352D1" w:rsidRDefault="00674B1D" w14:paraId="3C62A51C" w14:textId="0434D55F">
      <w:pPr>
        <w:pStyle w:val="Heading2"/>
        <w:ind w:left="115"/>
      </w:pPr>
      <w:r w:rsidR="00674B1D">
        <w:rPr/>
        <w:t xml:space="preserve">Rule </w:t>
      </w:r>
      <w:r w:rsidR="3FFAB096">
        <w:rPr/>
        <w:t>2.</w:t>
      </w:r>
      <w:r w:rsidR="00674B1D">
        <w:rPr/>
        <w:t>2. Team Composition</w:t>
      </w:r>
      <w:r w:rsidR="00674B1D">
        <w:rPr>
          <w:b w:val="0"/>
          <w:bCs w:val="0"/>
          <w:u w:val="none"/>
        </w:rPr>
        <w:t xml:space="preserve"> </w:t>
      </w:r>
    </w:p>
    <w:p w:rsidR="00E352D1" w:rsidRDefault="00674B1D" w14:paraId="2F64FCA3" w14:textId="77777777">
      <w:pPr>
        <w:ind w:left="125" w:right="181"/>
      </w:pPr>
      <w:r>
        <w:t xml:space="preserve">Teams must consist of a minimum of seven and a maximum of nine official student team members. </w:t>
      </w:r>
    </w:p>
    <w:p w:rsidR="00E352D1" w:rsidRDefault="00674B1D" w14:paraId="503CCE68" w14:textId="77777777">
      <w:pPr>
        <w:spacing w:after="12" w:line="259" w:lineRule="auto"/>
        <w:ind w:left="0" w:firstLine="0"/>
      </w:pPr>
      <w:r>
        <w:rPr>
          <w:sz w:val="20"/>
        </w:rPr>
        <w:t xml:space="preserve"> </w:t>
      </w:r>
    </w:p>
    <w:p w:rsidR="00E352D1" w:rsidRDefault="00674B1D" w14:paraId="47C759C7" w14:textId="77777777">
      <w:pPr>
        <w:ind w:left="125"/>
      </w:pPr>
      <w:r>
        <w:t xml:space="preserve">One or two alternates may be listed on the team roster. However, they will not take part at any level of competition in any role, unless they must fill in for an official member during an emergency (illness, etc.) occurring on the day of competition. </w:t>
      </w:r>
    </w:p>
    <w:p w:rsidR="00E352D1" w:rsidRDefault="00674B1D" w14:paraId="45CBF3A5" w14:textId="77777777">
      <w:pPr>
        <w:spacing w:after="0" w:line="259" w:lineRule="auto"/>
        <w:ind w:left="0" w:firstLine="0"/>
      </w:pPr>
      <w:r>
        <w:rPr>
          <w:sz w:val="25"/>
        </w:rPr>
        <w:t xml:space="preserve"> </w:t>
      </w:r>
    </w:p>
    <w:p w:rsidR="00E352D1" w:rsidRDefault="00674B1D" w14:paraId="3C4EDE4D" w14:textId="77777777">
      <w:pPr>
        <w:pStyle w:val="Heading2"/>
        <w:ind w:left="115"/>
      </w:pPr>
      <w:r>
        <w:t>Rule 2.3. Team Roles</w:t>
      </w:r>
      <w:r>
        <w:rPr>
          <w:b w:val="0"/>
          <w:u w:val="none"/>
        </w:rPr>
        <w:t xml:space="preserve"> </w:t>
      </w:r>
    </w:p>
    <w:p w:rsidR="00E352D1" w:rsidRDefault="00674B1D" w14:paraId="38B31640" w14:textId="77777777">
      <w:pPr>
        <w:spacing w:after="156"/>
        <w:ind w:left="125" w:right="181"/>
      </w:pPr>
      <w:r>
        <w:t xml:space="preserve">Seven official members will participate actively in a </w:t>
      </w:r>
      <w:r w:rsidRPr="00C56BEE">
        <w:t>hearing.</w:t>
      </w:r>
      <w:r>
        <w:t xml:space="preserve">  </w:t>
      </w:r>
    </w:p>
    <w:p w:rsidR="00E352D1" w:rsidRDefault="00674B1D" w14:paraId="49696CC4" w14:textId="77777777">
      <w:pPr>
        <w:numPr>
          <w:ilvl w:val="0"/>
          <w:numId w:val="3"/>
        </w:numPr>
        <w:ind w:right="157" w:hanging="360"/>
      </w:pPr>
      <w:r>
        <w:t xml:space="preserve">2 Prosecution/Plaintiff attorneys </w:t>
      </w:r>
    </w:p>
    <w:p w:rsidR="00E352D1" w:rsidRDefault="00674B1D" w14:paraId="6C7E7B09" w14:textId="77777777">
      <w:pPr>
        <w:numPr>
          <w:ilvl w:val="0"/>
          <w:numId w:val="3"/>
        </w:numPr>
        <w:ind w:right="157" w:hanging="360"/>
      </w:pPr>
      <w:r>
        <w:t xml:space="preserve">2 Defense attorneys </w:t>
      </w:r>
    </w:p>
    <w:p w:rsidR="00E352D1" w:rsidRDefault="00674B1D" w14:paraId="4B42EE52" w14:textId="77777777">
      <w:pPr>
        <w:numPr>
          <w:ilvl w:val="0"/>
          <w:numId w:val="3"/>
        </w:numPr>
        <w:spacing w:after="0" w:line="259" w:lineRule="auto"/>
        <w:ind w:right="157" w:hanging="360"/>
      </w:pPr>
      <w:r>
        <w:t xml:space="preserve">1 Clerk </w:t>
      </w:r>
      <w:r>
        <w:rPr>
          <w:b/>
          <w:i/>
        </w:rPr>
        <w:t>(goes with Defense Team)</w:t>
      </w:r>
      <w:r>
        <w:t xml:space="preserve"> </w:t>
      </w:r>
    </w:p>
    <w:p w:rsidR="00E352D1" w:rsidRDefault="00674B1D" w14:paraId="61BDA8E9" w14:textId="77777777">
      <w:pPr>
        <w:numPr>
          <w:ilvl w:val="0"/>
          <w:numId w:val="3"/>
        </w:numPr>
        <w:spacing w:after="0" w:line="259" w:lineRule="auto"/>
        <w:ind w:right="157" w:hanging="360"/>
      </w:pPr>
      <w:r>
        <w:t xml:space="preserve">1 Defendant </w:t>
      </w:r>
      <w:r>
        <w:rPr>
          <w:b/>
          <w:i/>
        </w:rPr>
        <w:t>(goes with Defense Team)</w:t>
      </w:r>
      <w:r>
        <w:t xml:space="preserve"> </w:t>
      </w:r>
    </w:p>
    <w:p w:rsidR="00E352D1" w:rsidRDefault="00674B1D" w14:paraId="4405ECC7" w14:textId="5C5F2170">
      <w:pPr>
        <w:numPr>
          <w:ilvl w:val="0"/>
          <w:numId w:val="3"/>
        </w:numPr>
        <w:spacing w:after="0" w:line="259" w:lineRule="auto"/>
        <w:ind w:right="157" w:hanging="360"/>
        <w:rPr/>
      </w:pPr>
      <w:r w:rsidR="00674B1D">
        <w:rPr/>
        <w:t xml:space="preserve">1 </w:t>
      </w:r>
      <w:r w:rsidR="7506B1FB">
        <w:rPr/>
        <w:t>Bailiff (</w:t>
      </w:r>
      <w:r w:rsidRPr="13801315" w:rsidR="00674B1D">
        <w:rPr>
          <w:b w:val="1"/>
          <w:bCs w:val="1"/>
          <w:i w:val="1"/>
          <w:iCs w:val="1"/>
        </w:rPr>
        <w:t>goes with Prosecution Team)</w:t>
      </w:r>
      <w:r w:rsidR="00674B1D">
        <w:rPr/>
        <w:t xml:space="preserve"> </w:t>
      </w:r>
    </w:p>
    <w:p w:rsidR="00E352D1" w:rsidRDefault="00674B1D" w14:paraId="32596AFB" w14:textId="77777777">
      <w:pPr>
        <w:numPr>
          <w:ilvl w:val="0"/>
          <w:numId w:val="3"/>
        </w:numPr>
        <w:spacing w:after="91"/>
        <w:ind w:right="157" w:hanging="360"/>
      </w:pPr>
      <w:r>
        <w:t xml:space="preserve">Additional optional roles: Courtroom Reporter, Sketch Artist </w:t>
      </w:r>
    </w:p>
    <w:p w:rsidR="00E352D1" w:rsidRDefault="00674B1D" w14:paraId="2B69ED1C" w14:textId="77777777">
      <w:pPr>
        <w:ind w:left="125" w:right="181"/>
      </w:pPr>
      <w:r>
        <w:t xml:space="preserve">* The clerk serves as the timekeeper for the hearing and swearing in the witnesses during the hearing using a script provided by the NCTCA.  </w:t>
      </w:r>
    </w:p>
    <w:p w:rsidR="00680FAD" w:rsidRDefault="00680FAD" w14:paraId="19BA216B" w14:textId="77777777">
      <w:pPr>
        <w:ind w:left="125" w:right="181"/>
      </w:pPr>
    </w:p>
    <w:p w:rsidRPr="000B169D" w:rsidR="00680FAD" w:rsidP="00680FAD" w:rsidRDefault="00680FAD" w14:paraId="14A0BBF9" w14:textId="77777777">
      <w:pPr>
        <w:ind w:left="125" w:right="181"/>
        <w:rPr>
          <w:b/>
        </w:rPr>
      </w:pPr>
      <w:r w:rsidRPr="000B169D">
        <w:rPr>
          <w:b/>
        </w:rPr>
        <w:t>Courtroom Artist and Court Reporter Roles</w:t>
      </w:r>
      <w:r w:rsidRPr="000B169D">
        <w:rPr>
          <w:b/>
        </w:rPr>
        <w:tab/>
      </w:r>
    </w:p>
    <w:p w:rsidR="00680FAD" w:rsidP="00680FAD" w:rsidRDefault="00680FAD" w14:paraId="7557F879" w14:textId="77777777">
      <w:pPr>
        <w:ind w:left="125" w:right="181"/>
      </w:pPr>
      <w:r>
        <w:t xml:space="preserve"> </w:t>
      </w:r>
    </w:p>
    <w:p w:rsidR="000B169D" w:rsidP="00680FAD" w:rsidRDefault="00680FAD" w14:paraId="4AE442ED" w14:textId="77777777">
      <w:pPr>
        <w:ind w:left="125" w:right="181"/>
      </w:pPr>
      <w:r>
        <w:t xml:space="preserve">These positions have been created in order to expand a team’s participation in the Mock Hearing Competition. </w:t>
      </w:r>
      <w:r w:rsidRPr="00680FAD">
        <w:t xml:space="preserve">These positions are completely optional but may serve as additional team slots or as roles alternative team members may participate in if not needed on the Mock </w:t>
      </w:r>
      <w:r w:rsidR="000B169D">
        <w:t>Hearing Attorney</w:t>
      </w:r>
      <w:r w:rsidRPr="00680FAD">
        <w:t xml:space="preserve"> Team.  These roles are judged individually</w:t>
      </w:r>
      <w:r>
        <w:t>.</w:t>
      </w:r>
      <w:r w:rsidRPr="00680FAD">
        <w:t xml:space="preserve"> Winners will be announced in each category and receive awards and recognition at the award ceremony.  </w:t>
      </w:r>
    </w:p>
    <w:p w:rsidR="000B169D" w:rsidP="00680FAD" w:rsidRDefault="000B169D" w14:paraId="31E85970" w14:textId="77777777">
      <w:pPr>
        <w:ind w:left="125" w:right="181"/>
      </w:pPr>
    </w:p>
    <w:p w:rsidR="00B24CDC" w:rsidP="00680FAD" w:rsidRDefault="00680FAD" w14:paraId="39BBE146" w14:textId="77777777">
      <w:pPr>
        <w:ind w:left="125" w:right="181"/>
      </w:pPr>
      <w:r w:rsidRPr="00680FAD">
        <w:t xml:space="preserve">The Courtroom Artist and Court Reporter work </w:t>
      </w:r>
      <w:r w:rsidRPr="000B169D" w:rsidR="000B169D">
        <w:t xml:space="preserve">independently (meaning no other team member, advisor, or chaperone may help edit or correct any material) and all reports and drawings will be due by dinner time on the day of competition.  </w:t>
      </w:r>
    </w:p>
    <w:p w:rsidR="00B24CDC" w:rsidP="00680FAD" w:rsidRDefault="00B24CDC" w14:paraId="77BE0E1F" w14:textId="77777777">
      <w:pPr>
        <w:ind w:left="125" w:right="181"/>
      </w:pPr>
    </w:p>
    <w:p w:rsidR="00B24CDC" w:rsidP="00680FAD" w:rsidRDefault="000B169D" w14:paraId="5130B758" w14:textId="77777777">
      <w:pPr>
        <w:ind w:left="125" w:right="181"/>
      </w:pPr>
      <w:r w:rsidRPr="000B169D">
        <w:t xml:space="preserve">No work may be completed in advance of the tournament and Courtroom Artists and Court Reporters will be given a separate area to prepare their final submissions. </w:t>
      </w:r>
    </w:p>
    <w:p w:rsidR="00B24CDC" w:rsidP="00680FAD" w:rsidRDefault="00B24CDC" w14:paraId="54F67D04" w14:textId="77777777">
      <w:pPr>
        <w:ind w:left="125" w:right="181"/>
      </w:pPr>
    </w:p>
    <w:p w:rsidR="00680FAD" w:rsidP="00680FAD" w:rsidRDefault="000B169D" w14:paraId="0F26D853" w14:textId="77777777">
      <w:pPr>
        <w:ind w:left="125" w:right="181"/>
      </w:pPr>
      <w:r w:rsidRPr="000B169D">
        <w:t>Counties not competing in the Mock Hearing Competition may compete in the Courtroom Artist and Court Reporter Competitions.  There is no limit on the number of participants per county; however, if a team will submit more than two entries, a chaperone from that county may be required to supervise those participants at the Tournament.</w:t>
      </w:r>
      <w:r w:rsidR="00680FAD">
        <w:t xml:space="preserve"> </w:t>
      </w:r>
    </w:p>
    <w:p w:rsidR="00680FAD" w:rsidP="00680FAD" w:rsidRDefault="00680FAD" w14:paraId="6045A1C5" w14:textId="77777777">
      <w:pPr>
        <w:ind w:left="125" w:right="181"/>
      </w:pPr>
    </w:p>
    <w:p w:rsidRPr="000B169D" w:rsidR="00680FAD" w:rsidP="00680FAD" w:rsidRDefault="00680FAD" w14:paraId="6A5BF68E" w14:textId="77777777">
      <w:pPr>
        <w:ind w:left="125" w:right="181"/>
        <w:rPr>
          <w:b/>
          <w:u w:val="single"/>
        </w:rPr>
      </w:pPr>
      <w:r w:rsidRPr="000B169D">
        <w:rPr>
          <w:b/>
          <w:u w:val="single"/>
        </w:rPr>
        <w:t xml:space="preserve">Courtroom Artist </w:t>
      </w:r>
    </w:p>
    <w:p w:rsidR="00680FAD" w:rsidP="00680FAD" w:rsidRDefault="00680FAD" w14:paraId="650E8651" w14:textId="77777777" w14:noSpellErr="1">
      <w:pPr>
        <w:ind w:left="125" w:right="181"/>
      </w:pPr>
      <w:r w:rsidR="00680FAD">
        <w:rPr/>
        <w:t xml:space="preserve">The goal of the Courtroom Artist is to capture the spirit of the Mock </w:t>
      </w:r>
      <w:r w:rsidR="000B169D">
        <w:rPr/>
        <w:t>Hearing</w:t>
      </w:r>
      <w:r w:rsidR="00680FAD">
        <w:rPr/>
        <w:t xml:space="preserve"> Teen Court competition</w:t>
      </w:r>
      <w:r w:rsidR="00680FAD">
        <w:rPr/>
        <w:t xml:space="preserve">.  </w:t>
      </w:r>
      <w:r w:rsidR="00680FAD">
        <w:rPr/>
        <w:t xml:space="preserve">The work must be </w:t>
      </w:r>
      <w:bookmarkStart w:name="_Int_F3o2LBwD" w:id="626911106"/>
      <w:r w:rsidR="00680FAD">
        <w:rPr/>
        <w:t>original</w:t>
      </w:r>
      <w:bookmarkEnd w:id="626911106"/>
      <w:r w:rsidR="00680FAD">
        <w:rPr/>
        <w:t xml:space="preserve"> and the artist cannot be </w:t>
      </w:r>
      <w:r w:rsidR="00680FAD">
        <w:rPr/>
        <w:t>assisted</w:t>
      </w:r>
      <w:r w:rsidR="00680FAD">
        <w:rPr/>
        <w:t xml:space="preserve"> by any other team member, chaperone, or advisor</w:t>
      </w:r>
      <w:r w:rsidR="00680FAD">
        <w:rPr/>
        <w:t xml:space="preserve">.  </w:t>
      </w:r>
    </w:p>
    <w:p w:rsidR="000B169D" w:rsidP="00680FAD" w:rsidRDefault="000B169D" w14:paraId="7943BE5E" w14:textId="77777777">
      <w:pPr>
        <w:ind w:left="125" w:right="181"/>
      </w:pPr>
    </w:p>
    <w:p w:rsidR="000B169D" w:rsidP="00680FAD" w:rsidRDefault="00680FAD" w14:paraId="36EB2066" w14:textId="77777777">
      <w:pPr>
        <w:ind w:left="125" w:right="181"/>
      </w:pPr>
      <w:r>
        <w:t xml:space="preserve">The Courtroom Artist will sit in on a round of competition where he or she will work quietly on their sketch.   Information presented in the courtroom cannot be shared outside the courtroom.  </w:t>
      </w:r>
    </w:p>
    <w:p w:rsidR="000B169D" w:rsidP="00680FAD" w:rsidRDefault="000B169D" w14:paraId="7546B375" w14:textId="77777777">
      <w:pPr>
        <w:ind w:left="125" w:right="181"/>
      </w:pPr>
    </w:p>
    <w:p w:rsidR="000B169D" w:rsidP="00680FAD" w:rsidRDefault="00680FAD" w14:paraId="345F7781" w14:textId="77777777">
      <w:pPr>
        <w:ind w:left="125" w:right="181"/>
      </w:pPr>
      <w:r>
        <w:t xml:space="preserve">The Courtroom </w:t>
      </w:r>
      <w:r w:rsidRPr="000B169D" w:rsidR="000B169D">
        <w:t>Artist will have time to complete their sketches during the day of competition.  Only pen or pencils will be allowed in the courtroom for the sketches.  Other materials (i.e. colored pencils, markers, charcoal, glue,</w:t>
      </w:r>
      <w:r w:rsidR="000B169D">
        <w:t xml:space="preserve"> </w:t>
      </w:r>
      <w:r w:rsidRPr="000B169D" w:rsidR="000B169D">
        <w:t xml:space="preserve">fabric) may be used to complete the final submissions.  Paint will not be permitted.  Materials not listed will need to be pre-approved by the Mock </w:t>
      </w:r>
      <w:r w:rsidR="000B169D">
        <w:t>Hearing</w:t>
      </w:r>
      <w:r w:rsidRPr="000B169D" w:rsidR="000B169D">
        <w:t xml:space="preserve"> Coordinator prior to the day of competition.  </w:t>
      </w:r>
    </w:p>
    <w:p w:rsidR="000B169D" w:rsidP="00680FAD" w:rsidRDefault="000B169D" w14:paraId="4D786E33" w14:textId="77777777">
      <w:pPr>
        <w:ind w:left="125" w:right="181"/>
      </w:pPr>
    </w:p>
    <w:p w:rsidR="000B169D" w:rsidP="00680FAD" w:rsidRDefault="000B169D" w14:paraId="2028684E" w14:textId="77777777">
      <w:pPr>
        <w:ind w:left="125" w:right="181"/>
      </w:pPr>
      <w:r w:rsidRPr="000B169D">
        <w:t>All</w:t>
      </w:r>
      <w:r>
        <w:t xml:space="preserve"> </w:t>
      </w:r>
      <w:r w:rsidRPr="000B169D">
        <w:t xml:space="preserve">Courtroom Artists must provide their own materials and surfaces to complete their work.  No supplies will be provided by the Mock </w:t>
      </w:r>
      <w:r>
        <w:t>Hearing</w:t>
      </w:r>
      <w:r w:rsidRPr="000B169D">
        <w:t xml:space="preserve"> </w:t>
      </w:r>
      <w:r>
        <w:t>Competition.</w:t>
      </w:r>
      <w:r w:rsidRPr="000B169D">
        <w:t xml:space="preserve">  </w:t>
      </w:r>
    </w:p>
    <w:p w:rsidR="000B169D" w:rsidP="00680FAD" w:rsidRDefault="000B169D" w14:paraId="493640A4" w14:textId="77777777">
      <w:pPr>
        <w:ind w:left="125" w:right="181"/>
      </w:pPr>
    </w:p>
    <w:p w:rsidR="00680FAD" w:rsidP="00680FAD" w:rsidRDefault="000B169D" w14:paraId="415AB848" w14:textId="77777777">
      <w:pPr>
        <w:ind w:left="125" w:right="181"/>
      </w:pPr>
      <w:r w:rsidRPr="000B169D">
        <w:t xml:space="preserve">Final submissions will be judged based on creativity, originality, and ability to capture the spirit of the Mock </w:t>
      </w:r>
      <w:r>
        <w:t>Hearing</w:t>
      </w:r>
      <w:r w:rsidRPr="000B169D">
        <w:t xml:space="preserve"> competition.</w:t>
      </w:r>
    </w:p>
    <w:p w:rsidR="00680FAD" w:rsidP="00680FAD" w:rsidRDefault="00680FAD" w14:paraId="505C80CA" w14:textId="77777777">
      <w:pPr>
        <w:ind w:left="125" w:right="181"/>
      </w:pPr>
    </w:p>
    <w:p w:rsidRPr="000B169D" w:rsidR="00680FAD" w:rsidP="00680FAD" w:rsidRDefault="00680FAD" w14:paraId="07C5AF09" w14:textId="77777777">
      <w:pPr>
        <w:ind w:left="125" w:right="181"/>
        <w:rPr>
          <w:b/>
          <w:u w:val="single"/>
        </w:rPr>
      </w:pPr>
      <w:r w:rsidRPr="000B169D">
        <w:rPr>
          <w:b/>
          <w:u w:val="single"/>
        </w:rPr>
        <w:t xml:space="preserve">Court Reporter </w:t>
      </w:r>
    </w:p>
    <w:p w:rsidR="00680FAD" w:rsidP="00680FAD" w:rsidRDefault="00680FAD" w14:paraId="45D8A417" w14:textId="3664CF24">
      <w:pPr>
        <w:ind w:left="125" w:right="181"/>
      </w:pPr>
      <w:r w:rsidR="00680FAD">
        <w:rPr/>
        <w:t xml:space="preserve">The goal of the Court Reporter is to capture the spirit of the Mock </w:t>
      </w:r>
      <w:r w:rsidR="000B169D">
        <w:rPr/>
        <w:t>Sentencing</w:t>
      </w:r>
      <w:r w:rsidR="00680FAD">
        <w:rPr/>
        <w:t xml:space="preserve"> Teen Court proceedings</w:t>
      </w:r>
      <w:r w:rsidR="00680FAD">
        <w:rPr/>
        <w:t xml:space="preserve">.  </w:t>
      </w:r>
      <w:r w:rsidR="00680FAD">
        <w:rPr/>
        <w:t xml:space="preserve">The </w:t>
      </w:r>
      <w:r w:rsidR="000B169D">
        <w:rPr/>
        <w:t xml:space="preserve">Court Reporter will </w:t>
      </w:r>
      <w:r w:rsidR="000B169D">
        <w:rPr/>
        <w:t>observe</w:t>
      </w:r>
      <w:r w:rsidR="000B169D">
        <w:rPr/>
        <w:t xml:space="preserve"> a round of competition taking notes for his or her final submission</w:t>
      </w:r>
      <w:r w:rsidR="000B169D">
        <w:rPr/>
        <w:t xml:space="preserve">.  </w:t>
      </w:r>
      <w:r w:rsidR="000B169D">
        <w:rPr/>
        <w:t xml:space="preserve">The Court Reporter will compile his or her information gathered in the trial hearing and create an article that will be </w:t>
      </w:r>
      <w:r w:rsidR="000B169D">
        <w:rPr/>
        <w:t>submitted</w:t>
      </w:r>
      <w:r w:rsidR="000B169D">
        <w:rPr/>
        <w:t xml:space="preserve"> to</w:t>
      </w:r>
      <w:r w:rsidR="000B169D">
        <w:rPr/>
        <w:t xml:space="preserve"> The Evening </w:t>
      </w:r>
      <w:r w:rsidR="408E7DDA">
        <w:rPr/>
        <w:t>Herald (</w:t>
      </w:r>
      <w:r w:rsidR="000B169D">
        <w:rPr/>
        <w:t xml:space="preserve">a mock newspaper).  Articles may include, but </w:t>
      </w:r>
      <w:r w:rsidR="000B169D">
        <w:rPr/>
        <w:t>not</w:t>
      </w:r>
      <w:r w:rsidR="000B169D">
        <w:rPr/>
        <w:t xml:space="preserve"> limited to, details from the trial, interviews, and projected case outcomes.  Final submissions will be judged based on content, grammar, originality, creativity, and ability to capture the spirit of the Mock Hearing proceedings.</w:t>
      </w:r>
    </w:p>
    <w:p w:rsidR="00680FAD" w:rsidP="000B169D" w:rsidRDefault="00680FAD" w14:paraId="231BEC8F" w14:textId="77777777">
      <w:pPr>
        <w:ind w:right="181"/>
      </w:pPr>
      <w:r>
        <w:t xml:space="preserve">. </w:t>
      </w:r>
    </w:p>
    <w:p w:rsidR="00680FAD" w:rsidP="00680FAD" w:rsidRDefault="00680FAD" w14:paraId="014EFA80" w14:textId="77777777" w14:noSpellErr="1">
      <w:pPr>
        <w:ind w:left="125" w:right="181"/>
      </w:pPr>
      <w:r w:rsidR="00680FAD">
        <w:rPr/>
        <w:t xml:space="preserve">***All works </w:t>
      </w:r>
      <w:r w:rsidR="00680FAD">
        <w:rPr/>
        <w:t>submitted</w:t>
      </w:r>
      <w:r w:rsidR="00680FAD">
        <w:rPr/>
        <w:t xml:space="preserve"> in the Mock </w:t>
      </w:r>
      <w:r w:rsidR="000B169D">
        <w:rPr/>
        <w:t>Hearing Competition</w:t>
      </w:r>
      <w:r w:rsidR="00680FAD">
        <w:rPr/>
        <w:t xml:space="preserve"> will not be returned</w:t>
      </w:r>
      <w:r w:rsidR="00680FAD">
        <w:rPr/>
        <w:t xml:space="preserve">.  </w:t>
      </w:r>
      <w:r w:rsidR="00680FAD">
        <w:rPr/>
        <w:t xml:space="preserve">All participants must give consent to have their names and </w:t>
      </w:r>
      <w:bookmarkStart w:name="_Int_tayEf3hF" w:id="415721124"/>
      <w:r w:rsidR="00680FAD">
        <w:rPr/>
        <w:t>works</w:t>
      </w:r>
      <w:bookmarkEnd w:id="415721124"/>
      <w:r w:rsidR="00680FAD">
        <w:rPr/>
        <w:t xml:space="preserve"> used in future Teen Court publicity. ***</w:t>
      </w:r>
    </w:p>
    <w:p w:rsidR="00E352D1" w:rsidRDefault="00674B1D" w14:paraId="4DECBE17" w14:textId="77777777">
      <w:pPr>
        <w:spacing w:after="74" w:line="259" w:lineRule="auto"/>
        <w:ind w:left="0" w:firstLine="0"/>
      </w:pPr>
      <w:r>
        <w:rPr>
          <w:sz w:val="20"/>
        </w:rPr>
        <w:t xml:space="preserve"> </w:t>
      </w:r>
    </w:p>
    <w:p w:rsidR="00E352D1" w:rsidRDefault="00674B1D" w14:paraId="0E455E0A" w14:textId="77777777">
      <w:pPr>
        <w:pStyle w:val="Heading2"/>
        <w:ind w:left="10"/>
      </w:pPr>
      <w:r>
        <w:t>Rule 2.4. Attorney Duties</w:t>
      </w:r>
      <w:r>
        <w:rPr>
          <w:b w:val="0"/>
          <w:u w:val="none"/>
        </w:rPr>
        <w:t xml:space="preserve"> </w:t>
      </w:r>
    </w:p>
    <w:p w:rsidR="00E352D1" w:rsidRDefault="00674B1D" w14:paraId="163550DF" w14:textId="77777777" w14:noSpellErr="1">
      <w:pPr>
        <w:spacing w:after="462"/>
        <w:ind w:left="125" w:right="181"/>
      </w:pPr>
      <w:r w:rsidR="00674B1D">
        <w:rPr/>
        <w:t xml:space="preserve">Each attorney team shall conduct one direct examination and one cross examination in each round. One attorney will present the opening </w:t>
      </w:r>
      <w:bookmarkStart w:name="_Int_4CVz3nsz" w:id="1825644220"/>
      <w:r w:rsidR="00674B1D">
        <w:rPr/>
        <w:t>statement</w:t>
      </w:r>
      <w:bookmarkEnd w:id="1825644220"/>
      <w:r w:rsidR="00674B1D">
        <w:rPr/>
        <w:t xml:space="preserve"> and a different attorney will present the closing argument. </w:t>
      </w:r>
    </w:p>
    <w:p w:rsidR="00E352D1" w:rsidRDefault="00674B1D" w14:paraId="166C2713" w14:textId="77777777">
      <w:pPr>
        <w:spacing w:after="305" w:line="263" w:lineRule="auto"/>
        <w:ind w:left="115" w:right="601"/>
      </w:pPr>
      <w:r>
        <w:rPr>
          <w:b/>
        </w:rPr>
        <w:t>C.</w:t>
      </w:r>
      <w:r>
        <w:rPr>
          <w:rFonts w:ascii="Arial" w:hAnsi="Arial" w:eastAsia="Arial" w:cs="Arial"/>
          <w:b/>
        </w:rPr>
        <w:t xml:space="preserve"> </w:t>
      </w:r>
      <w:r>
        <w:rPr>
          <w:b/>
        </w:rPr>
        <w:t xml:space="preserve">CASE MATERIALS AND RESTRICTIONS </w:t>
      </w:r>
    </w:p>
    <w:p w:rsidR="00E352D1" w:rsidRDefault="00674B1D" w14:paraId="4E23AFE2" w14:textId="77777777">
      <w:pPr>
        <w:pStyle w:val="Heading2"/>
        <w:ind w:left="115"/>
      </w:pPr>
      <w:r>
        <w:t>Rule 3.1. Competition Case</w:t>
      </w:r>
      <w:r>
        <w:rPr>
          <w:b w:val="0"/>
          <w:u w:val="none"/>
        </w:rPr>
        <w:t xml:space="preserve"> </w:t>
      </w:r>
    </w:p>
    <w:p w:rsidR="00E352D1" w:rsidRDefault="00674B1D" w14:paraId="4A1F62D8" w14:textId="77777777" w14:noSpellErr="1">
      <w:pPr>
        <w:ind w:left="125" w:right="181"/>
      </w:pPr>
      <w:r w:rsidR="00674B1D">
        <w:rPr/>
        <w:t xml:space="preserve">The competition case will be a fictional fact </w:t>
      </w:r>
      <w:bookmarkStart w:name="_Int_e3Rzb2vK" w:id="1407349577"/>
      <w:r w:rsidR="00674B1D">
        <w:rPr/>
        <w:t>pattern</w:t>
      </w:r>
      <w:bookmarkEnd w:id="1407349577"/>
      <w:r w:rsidR="00674B1D">
        <w:rPr/>
        <w:t xml:space="preserve"> and the defendant may be played by students </w:t>
      </w:r>
    </w:p>
    <w:p w:rsidR="00E352D1" w:rsidRDefault="00674B1D" w14:paraId="311FC7F8" w14:textId="77777777">
      <w:pPr>
        <w:ind w:left="125" w:right="276"/>
      </w:pPr>
      <w:r>
        <w:t xml:space="preserve">of either gender. The competition case may also contain any or all of the following: case narrative, defendant statements, and/or exhibits. The case must be provided to participating teams a minimum of 60 days before competition.  </w:t>
      </w:r>
    </w:p>
    <w:p w:rsidR="00E352D1" w:rsidRDefault="00674B1D" w14:paraId="2B474438" w14:textId="77777777">
      <w:pPr>
        <w:spacing w:after="0" w:line="259" w:lineRule="auto"/>
        <w:ind w:left="0" w:firstLine="0"/>
      </w:pPr>
      <w:r>
        <w:t xml:space="preserve"> </w:t>
      </w:r>
    </w:p>
    <w:p w:rsidR="00E352D1" w:rsidRDefault="00674B1D" w14:paraId="6810EAFD" w14:textId="77777777">
      <w:pPr>
        <w:pStyle w:val="Heading2"/>
        <w:ind w:left="115"/>
      </w:pPr>
      <w:r>
        <w:t>Rule 3.2. Case Preparation</w:t>
      </w:r>
      <w:r>
        <w:rPr>
          <w:u w:val="none"/>
        </w:rPr>
        <w:t xml:space="preserve"> </w:t>
      </w:r>
      <w:r>
        <w:rPr>
          <w:b w:val="0"/>
          <w:u w:val="none"/>
        </w:rPr>
        <w:t xml:space="preserve"> </w:t>
      </w:r>
    </w:p>
    <w:p w:rsidR="00E352D1" w:rsidRDefault="00674B1D" w14:paraId="6C13D329" w14:textId="77777777">
      <w:pPr>
        <w:spacing w:after="108"/>
        <w:ind w:left="125" w:right="181"/>
      </w:pPr>
      <w:r>
        <w:t xml:space="preserve">To prepare for competition, students are limited to the: </w:t>
      </w:r>
    </w:p>
    <w:p w:rsidR="00E352D1" w:rsidRDefault="00674B1D" w14:paraId="4F98B146" w14:textId="77777777">
      <w:pPr>
        <w:numPr>
          <w:ilvl w:val="0"/>
          <w:numId w:val="4"/>
        </w:numPr>
        <w:ind w:right="181" w:hanging="360"/>
      </w:pPr>
      <w:r>
        <w:t xml:space="preserve">Supplied case materials and any addenda issued by the case committee </w:t>
      </w:r>
    </w:p>
    <w:p w:rsidR="00E352D1" w:rsidRDefault="00674B1D" w14:paraId="2FD59B21" w14:textId="77777777">
      <w:pPr>
        <w:numPr>
          <w:ilvl w:val="0"/>
          <w:numId w:val="4"/>
        </w:numPr>
        <w:spacing w:after="131"/>
        <w:ind w:right="181" w:hanging="360"/>
      </w:pPr>
      <w:r>
        <w:t xml:space="preserve">NCTCA Rules of Competition, and </w:t>
      </w:r>
    </w:p>
    <w:p w:rsidR="00E352D1" w:rsidRDefault="00674B1D" w14:paraId="30AD0C84" w14:textId="77777777">
      <w:pPr>
        <w:ind w:left="125" w:right="181"/>
      </w:pPr>
      <w:r>
        <w:t xml:space="preserve">Students may research case-related topics as an educational exercise, but outside materials may NOT be used at </w:t>
      </w:r>
      <w:r w:rsidRPr="00C56BEE" w:rsidR="00610A23">
        <w:t>the hearing</w:t>
      </w:r>
      <w:r>
        <w:t xml:space="preserve">. </w:t>
      </w:r>
    </w:p>
    <w:p w:rsidR="00E352D1" w:rsidRDefault="00674B1D" w14:paraId="79C60163" w14:textId="77777777">
      <w:pPr>
        <w:spacing w:after="12" w:line="259" w:lineRule="auto"/>
        <w:ind w:left="0" w:firstLine="0"/>
      </w:pPr>
      <w:r>
        <w:rPr>
          <w:sz w:val="20"/>
        </w:rPr>
        <w:t xml:space="preserve"> </w:t>
      </w:r>
    </w:p>
    <w:p w:rsidR="00E352D1" w:rsidRDefault="00674B1D" w14:paraId="3C302036" w14:textId="77777777" w14:noSpellErr="1">
      <w:pPr>
        <w:ind w:left="125" w:right="181"/>
      </w:pPr>
      <w:r w:rsidRPr="13801315" w:rsidR="00674B1D">
        <w:rPr>
          <w:b w:val="1"/>
          <w:bCs w:val="1"/>
        </w:rPr>
        <w:t xml:space="preserve">Rule 3.2.a. </w:t>
      </w:r>
      <w:r w:rsidR="00674B1D">
        <w:rPr/>
        <w:t xml:space="preserve">Student presentations must be the work product of the students themselves, guided by </w:t>
      </w:r>
      <w:bookmarkStart w:name="_Int_77LTp0Tl" w:id="1271387229"/>
      <w:r w:rsidR="00674B1D">
        <w:rPr/>
        <w:t>team</w:t>
      </w:r>
      <w:bookmarkEnd w:id="1271387229"/>
      <w:r w:rsidR="00674B1D">
        <w:rPr/>
        <w:t xml:space="preserve"> and legal advisors. </w:t>
      </w:r>
    </w:p>
    <w:p w:rsidR="00E352D1" w:rsidRDefault="00674B1D" w14:paraId="1D508B2A" w14:textId="77777777">
      <w:pPr>
        <w:spacing w:after="0" w:line="259" w:lineRule="auto"/>
        <w:ind w:left="0" w:firstLine="0"/>
      </w:pPr>
      <w:r>
        <w:rPr>
          <w:sz w:val="25"/>
        </w:rPr>
        <w:t xml:space="preserve"> </w:t>
      </w:r>
    </w:p>
    <w:p w:rsidR="00E352D1" w:rsidRDefault="00674B1D" w14:paraId="35F7920A" w14:textId="77777777">
      <w:pPr>
        <w:pStyle w:val="Heading2"/>
        <w:ind w:left="115"/>
      </w:pPr>
      <w:r>
        <w:t>Rule 3.3. Supplemental Material / Costuming</w:t>
      </w:r>
      <w:r>
        <w:rPr>
          <w:b w:val="0"/>
          <w:u w:val="none"/>
        </w:rPr>
        <w:t xml:space="preserve"> </w:t>
      </w:r>
    </w:p>
    <w:p w:rsidR="00E352D1" w:rsidRDefault="00674B1D" w14:paraId="75AA63EB" w14:textId="77777777">
      <w:pPr>
        <w:ind w:left="125" w:right="181"/>
      </w:pPr>
      <w:r>
        <w:t xml:space="preserve">No illustrative aids of any kind may be used, unless provided in the case packet. No enlargements of the case materials will be permitted unless provided to all teams by the NCTCA. Absolutely </w:t>
      </w:r>
      <w:r>
        <w:t xml:space="preserve">no props or costumes are permitted unless authorized specifically in the case materials. Costuming is defined as hairstyles, clothing, accessories, and make-up that are case-specific.  </w:t>
      </w:r>
    </w:p>
    <w:p w:rsidR="00E352D1" w:rsidRDefault="00674B1D" w14:paraId="24C829DB" w14:textId="77777777">
      <w:pPr>
        <w:spacing w:after="12" w:line="259" w:lineRule="auto"/>
        <w:ind w:left="0" w:firstLine="0"/>
      </w:pPr>
      <w:r>
        <w:rPr>
          <w:sz w:val="20"/>
        </w:rPr>
        <w:t xml:space="preserve"> </w:t>
      </w:r>
    </w:p>
    <w:p w:rsidR="00E352D1" w:rsidRDefault="00674B1D" w14:paraId="2DFA7739" w14:textId="77777777">
      <w:pPr>
        <w:ind w:left="125" w:right="450"/>
      </w:pPr>
      <w:r>
        <w:t xml:space="preserve">The only documents that the teams should present to the presiding judge or scoring jurors are the team character forms prior to the start of the </w:t>
      </w:r>
      <w:r w:rsidRPr="00C56BEE" w:rsidR="00610A23">
        <w:t>hearing</w:t>
      </w:r>
      <w:r w:rsidR="00610A23">
        <w:t xml:space="preserve"> </w:t>
      </w:r>
      <w:r>
        <w:t xml:space="preserve">and the individual exhibits as they are introduced into evidence. Upon request of the presiding judge, teams may provide copies of the case or rules to the presider for use in making a ruling. </w:t>
      </w:r>
    </w:p>
    <w:p w:rsidR="00E352D1" w:rsidRDefault="00674B1D" w14:paraId="7CBC962D" w14:textId="77777777">
      <w:pPr>
        <w:spacing w:after="0" w:line="259" w:lineRule="auto"/>
        <w:ind w:left="0" w:firstLine="0"/>
      </w:pPr>
      <w:r>
        <w:t xml:space="preserve"> </w:t>
      </w:r>
    </w:p>
    <w:p w:rsidR="00E352D1" w:rsidRDefault="00674B1D" w14:paraId="69DA3FB2" w14:textId="77777777">
      <w:pPr>
        <w:pStyle w:val="Heading2"/>
        <w:ind w:left="115"/>
      </w:pPr>
      <w:r>
        <w:t>Rule 3.4. Witness Bound by Statements</w:t>
      </w:r>
      <w:r>
        <w:rPr>
          <w:b w:val="0"/>
          <w:u w:val="none"/>
        </w:rPr>
        <w:t xml:space="preserve"> </w:t>
      </w:r>
    </w:p>
    <w:p w:rsidR="00E352D1" w:rsidRDefault="00674B1D" w14:paraId="74CA7989" w14:textId="77777777">
      <w:pPr>
        <w:spacing w:after="46"/>
        <w:ind w:left="125" w:right="181"/>
      </w:pPr>
      <w:r>
        <w:t xml:space="preserve">Each witness is </w:t>
      </w:r>
      <w:r>
        <w:rPr>
          <w:i/>
        </w:rPr>
        <w:t xml:space="preserve">bound by the facts </w:t>
      </w:r>
      <w:r>
        <w:t xml:space="preserve">contained in his/her own witness statement and any exhibits or other documents with which the witness is familiar (as noted in the witness’s statement). Teams </w:t>
      </w:r>
    </w:p>
    <w:p w:rsidR="00E352D1" w:rsidRDefault="00674B1D" w14:paraId="16A56FDD" w14:textId="3E924D23">
      <w:pPr>
        <w:ind w:left="101" w:right="181" w:hanging="101"/>
      </w:pPr>
      <w:r w:rsidR="00674B1D">
        <w:rPr/>
        <w:t xml:space="preserve">  must not create new facts or deny facts in the case </w:t>
      </w:r>
      <w:bookmarkStart w:name="_Int_cubdr89h" w:id="1531517635"/>
      <w:r w:rsidR="00674B1D">
        <w:rPr/>
        <w:t>in order to</w:t>
      </w:r>
      <w:bookmarkEnd w:id="1531517635"/>
      <w:r w:rsidR="00674B1D">
        <w:rPr/>
        <w:t xml:space="preserve"> gain an advantage (</w:t>
      </w:r>
      <w:r w:rsidRPr="13801315" w:rsidR="00674B1D">
        <w:rPr>
          <w:i w:val="1"/>
          <w:iCs w:val="1"/>
        </w:rPr>
        <w:t xml:space="preserve">see </w:t>
      </w:r>
      <w:r w:rsidR="00674B1D">
        <w:rPr/>
        <w:t>Rule 3.5</w:t>
      </w:r>
      <w:r w:rsidR="0A615858">
        <w:rPr/>
        <w:t>, ―</w:t>
      </w:r>
      <w:r w:rsidR="00674B1D">
        <w:rPr/>
        <w:t xml:space="preserve">Improper Invention of Fact). </w:t>
      </w:r>
    </w:p>
    <w:p w:rsidR="00E352D1" w:rsidRDefault="00674B1D" w14:paraId="63C124C2" w14:textId="77777777">
      <w:pPr>
        <w:spacing w:after="0" w:line="259" w:lineRule="auto"/>
        <w:ind w:left="101" w:firstLine="0"/>
      </w:pPr>
      <w:r>
        <w:t xml:space="preserve"> </w:t>
      </w:r>
    </w:p>
    <w:p w:rsidR="00E352D1" w:rsidRDefault="00674B1D" w14:paraId="03AC1E84" w14:textId="77777777">
      <w:pPr>
        <w:spacing w:after="0" w:line="259" w:lineRule="auto"/>
        <w:ind w:left="101" w:firstLine="0"/>
      </w:pPr>
      <w:r>
        <w:t xml:space="preserve"> </w:t>
      </w:r>
    </w:p>
    <w:p w:rsidR="00E352D1" w:rsidRDefault="00674B1D" w14:paraId="7D1B60FA" w14:textId="77777777">
      <w:pPr>
        <w:spacing w:after="53" w:line="241" w:lineRule="auto"/>
        <w:ind w:left="115" w:right="285"/>
        <w:jc w:val="both"/>
      </w:pPr>
      <w:r>
        <w:rPr>
          <w:rFonts w:ascii="Calibri" w:hAnsi="Calibri" w:eastAsia="Calibri" w:cs="Calibri"/>
          <w:noProof/>
          <w:sz w:val="22"/>
        </w:rPr>
        <mc:AlternateContent>
          <mc:Choice Requires="wpg">
            <w:drawing>
              <wp:anchor distT="0" distB="0" distL="114300" distR="114300" simplePos="0" relativeHeight="251658240" behindDoc="1" locked="0" layoutInCell="1" allowOverlap="1" wp14:anchorId="781486B3" wp14:editId="4680849A">
                <wp:simplePos x="0" y="0"/>
                <wp:positionH relativeFrom="column">
                  <wp:posOffset>64008</wp:posOffset>
                </wp:positionH>
                <wp:positionV relativeFrom="paragraph">
                  <wp:posOffset>172382</wp:posOffset>
                </wp:positionV>
                <wp:extent cx="5983224" cy="350520"/>
                <wp:effectExtent l="0" t="0" r="0" b="0"/>
                <wp:wrapNone/>
                <wp:docPr id="57265" name="Group 57265"/>
                <wp:cNvGraphicFramePr/>
                <a:graphic xmlns:a="http://schemas.openxmlformats.org/drawingml/2006/main">
                  <a:graphicData uri="http://schemas.microsoft.com/office/word/2010/wordprocessingGroup">
                    <wpg:wgp>
                      <wpg:cNvGrpSpPr/>
                      <wpg:grpSpPr>
                        <a:xfrm>
                          <a:off x="0" y="0"/>
                          <a:ext cx="5983224" cy="350520"/>
                          <a:chOff x="0" y="0"/>
                          <a:chExt cx="5983224" cy="350520"/>
                        </a:xfrm>
                      </wpg:grpSpPr>
                      <wps:wsp>
                        <wps:cNvPr id="63470" name="Shape 63470"/>
                        <wps:cNvSpPr/>
                        <wps:spPr>
                          <a:xfrm>
                            <a:off x="2121408" y="0"/>
                            <a:ext cx="3861816" cy="173736"/>
                          </a:xfrm>
                          <a:custGeom>
                            <a:avLst/>
                            <a:gdLst/>
                            <a:ahLst/>
                            <a:cxnLst/>
                            <a:rect l="0" t="0" r="0" b="0"/>
                            <a:pathLst>
                              <a:path w="3861816" h="173736">
                                <a:moveTo>
                                  <a:pt x="0" y="0"/>
                                </a:moveTo>
                                <a:lnTo>
                                  <a:pt x="3861816" y="0"/>
                                </a:lnTo>
                                <a:lnTo>
                                  <a:pt x="3861816" y="173736"/>
                                </a:lnTo>
                                <a:lnTo>
                                  <a:pt x="0" y="17373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63471" name="Shape 63471"/>
                        <wps:cNvSpPr/>
                        <wps:spPr>
                          <a:xfrm>
                            <a:off x="0" y="173736"/>
                            <a:ext cx="4166616" cy="176784"/>
                          </a:xfrm>
                          <a:custGeom>
                            <a:avLst/>
                            <a:gdLst/>
                            <a:ahLst/>
                            <a:cxnLst/>
                            <a:rect l="0" t="0" r="0" b="0"/>
                            <a:pathLst>
                              <a:path w="4166616" h="176784">
                                <a:moveTo>
                                  <a:pt x="0" y="0"/>
                                </a:moveTo>
                                <a:lnTo>
                                  <a:pt x="4166616" y="0"/>
                                </a:lnTo>
                                <a:lnTo>
                                  <a:pt x="4166616" y="176784"/>
                                </a:lnTo>
                                <a:lnTo>
                                  <a:pt x="0" y="17678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B520E63">
              <v:group id="Group 57265" style="width:471.12pt;height:27.6pt;position:absolute;z-index:-2147483158;mso-position-horizontal-relative:text;mso-position-horizontal:absolute;margin-left:5.04pt;mso-position-vertical-relative:text;margin-top:13.5734pt;" coordsize="59832,3505">
                <v:shape id="Shape 63472" style="position:absolute;width:38618;height:1737;left:21214;top:0;" coordsize="3861816,173736" path="m0,0l3861816,0l3861816,173736l0,173736l0,0">
                  <v:stroke on="false" weight="0pt" color="#000000" opacity="0" miterlimit="10" joinstyle="miter" endcap="flat"/>
                  <v:fill on="true" color="#ffff00"/>
                </v:shape>
                <v:shape id="Shape 63473" style="position:absolute;width:41666;height:1767;left:0;top:1737;" coordsize="4166616,176784" path="m0,0l4166616,0l4166616,176784l0,176784l0,0">
                  <v:stroke on="false" weight="0pt" color="#000000" opacity="0" miterlimit="10" joinstyle="miter" endcap="flat"/>
                  <v:fill on="true" color="#ffff00"/>
                </v:shape>
              </v:group>
            </w:pict>
          </mc:Fallback>
        </mc:AlternateContent>
      </w:r>
      <w:r w:rsidRPr="13801315" w:rsidR="00674B1D">
        <w:rPr>
          <w:b w:val="1"/>
          <w:bCs w:val="1"/>
        </w:rPr>
        <w:t xml:space="preserve">Rule 3.4.a. Witness Characterization. </w:t>
      </w:r>
      <w:r w:rsidR="00674B1D">
        <w:rPr/>
        <w:t xml:space="preserve">Witnesses may develop the persona of their character </w:t>
      </w:r>
      <w:r w:rsidRPr="13801315" w:rsidR="00674B1D">
        <w:rPr>
          <w:i w:val="1"/>
          <w:iCs w:val="1"/>
        </w:rPr>
        <w:t xml:space="preserve">consistent with </w:t>
      </w:r>
      <w:r w:rsidR="00674B1D">
        <w:rPr/>
        <w:t xml:space="preserve">Rules </w:t>
      </w:r>
      <w:r w:rsidRPr="00263FC2" w:rsidR="00674B1D">
        <w:rPr/>
        <w:t xml:space="preserve">1.2 and 3.3. Any invented background information must be neutral; it must not include ―material facts which would affect the merits </w:t>
      </w:r>
      <w:r w:rsidRPr="00263FC2" w:rsidR="2597C51C">
        <w:rPr/>
        <w:t>of the</w:t>
      </w:r>
      <w:r w:rsidRPr="00263FC2" w:rsidR="00674B1D">
        <w:rPr/>
        <w:t xml:space="preserve"> case.</w:t>
      </w:r>
      <w:r w:rsidR="00674B1D">
        <w:rPr/>
        <w:t xml:space="preserve"> </w:t>
      </w:r>
    </w:p>
    <w:p w:rsidR="00E352D1" w:rsidRDefault="00674B1D" w14:paraId="1E644B69" w14:textId="77777777">
      <w:pPr>
        <w:spacing w:after="0" w:line="259" w:lineRule="auto"/>
        <w:ind w:left="0" w:firstLine="0"/>
      </w:pPr>
      <w:r>
        <w:t xml:space="preserve"> </w:t>
      </w:r>
    </w:p>
    <w:p w:rsidR="00E352D1" w:rsidRDefault="00674B1D" w14:paraId="08ADC6E7" w14:textId="77777777">
      <w:pPr>
        <w:pStyle w:val="Heading2"/>
        <w:ind w:left="115"/>
      </w:pPr>
      <w:r>
        <w:t>Rule 3.5. Improper Invention of Fact</w:t>
      </w:r>
      <w:r>
        <w:rPr>
          <w:b w:val="0"/>
          <w:u w:val="none"/>
        </w:rPr>
        <w:t xml:space="preserve"> </w:t>
      </w:r>
    </w:p>
    <w:p w:rsidR="00E352D1" w:rsidRDefault="00674B1D" w14:paraId="0DB43189" w14:textId="77777777">
      <w:pPr>
        <w:ind w:left="125" w:right="181"/>
      </w:pPr>
      <w:r>
        <w:t xml:space="preserve">Under Rule 1.2, teams have an ethical obligation to uphold the highest standards of fair play, honesty, and integrity in their portrayal of the case and characters. While the exclusive </w:t>
      </w:r>
      <w:r w:rsidRPr="00C56BEE" w:rsidR="00610A23">
        <w:t>hearing</w:t>
      </w:r>
      <w:r>
        <w:t xml:space="preserve"> remedy for dealing with violations of this rule (impeachment) is explained below, an improper invention is cheating regardless of whether an opponent is successful in demonstrating the violation, and as such, it violates the spirit of the competition as enumerated in Rule 1.2. </w:t>
      </w:r>
    </w:p>
    <w:p w:rsidR="00E352D1" w:rsidP="00680FAD" w:rsidRDefault="00674B1D" w14:paraId="54DD0F4A" w14:textId="77777777">
      <w:pPr>
        <w:spacing w:after="0" w:line="259" w:lineRule="auto"/>
        <w:ind w:left="19" w:firstLine="0"/>
      </w:pPr>
      <w:r>
        <w:rPr>
          <w:sz w:val="19"/>
        </w:rPr>
        <w:t xml:space="preserve"> </w:t>
      </w:r>
    </w:p>
    <w:p w:rsidR="00E352D1" w:rsidRDefault="00674B1D" w14:paraId="3FA05E67" w14:textId="77777777">
      <w:pPr>
        <w:spacing w:after="36" w:line="259" w:lineRule="auto"/>
        <w:ind w:left="19" w:firstLine="0"/>
      </w:pPr>
      <w:r>
        <w:rPr>
          <w:sz w:val="20"/>
        </w:rPr>
        <w:t xml:space="preserve"> </w:t>
      </w:r>
    </w:p>
    <w:p w:rsidR="00E352D1" w:rsidRDefault="00674B1D" w14:paraId="06526B11" w14:textId="77777777">
      <w:pPr>
        <w:spacing w:after="0" w:line="263" w:lineRule="auto"/>
        <w:ind w:left="115" w:right="601"/>
      </w:pPr>
      <w:r>
        <w:rPr>
          <w:b/>
        </w:rPr>
        <w:t xml:space="preserve">Rule 3.5.a. Definition of Improper Invention of Fact. </w:t>
      </w:r>
      <w:r>
        <w:t>―Improper Invention of Fact</w:t>
      </w:r>
      <w:r>
        <w:rPr>
          <w:rFonts w:ascii="Calibri" w:hAnsi="Calibri" w:eastAsia="Calibri" w:cs="Calibri"/>
        </w:rPr>
        <w:t>‖</w:t>
      </w:r>
      <w:r>
        <w:t xml:space="preserve"> can occur in two instances: </w:t>
      </w:r>
    </w:p>
    <w:p w:rsidR="00E352D1" w:rsidRDefault="00674B1D" w14:paraId="22E20FE5" w14:textId="77777777">
      <w:pPr>
        <w:numPr>
          <w:ilvl w:val="0"/>
          <w:numId w:val="5"/>
        </w:numPr>
        <w:ind w:right="181" w:hanging="360"/>
      </w:pPr>
      <w:r>
        <w:t xml:space="preserve">Any instance (on direct, cross, re-direct, or re-cross examination) in which a witness introduces testimony that contradicts his or her affidavit; or </w:t>
      </w:r>
    </w:p>
    <w:p w:rsidR="00E352D1" w:rsidRDefault="00674B1D" w14:paraId="558877D1" w14:textId="77777777">
      <w:pPr>
        <w:numPr>
          <w:ilvl w:val="0"/>
          <w:numId w:val="5"/>
        </w:numPr>
        <w:ind w:right="181" w:hanging="360"/>
      </w:pPr>
      <w:r>
        <w:t xml:space="preserve">Any instance on direct or re-direct examination in which a witness testifies to material facts not included in his or her affidavit. </w:t>
      </w:r>
    </w:p>
    <w:p w:rsidR="00E352D1" w:rsidRDefault="00674B1D" w14:paraId="6F696C88" w14:textId="77777777">
      <w:pPr>
        <w:spacing w:after="0" w:line="259" w:lineRule="auto"/>
        <w:ind w:left="19" w:firstLine="0"/>
      </w:pPr>
      <w:r>
        <w:rPr>
          <w:sz w:val="21"/>
        </w:rPr>
        <w:t xml:space="preserve"> </w:t>
      </w:r>
    </w:p>
    <w:p w:rsidR="00E352D1" w:rsidRDefault="00674B1D" w14:paraId="3A7594EB" w14:textId="77777777">
      <w:pPr>
        <w:spacing w:after="0" w:line="263" w:lineRule="auto"/>
        <w:ind w:left="115" w:right="601"/>
      </w:pPr>
      <w:r>
        <w:rPr>
          <w:b/>
        </w:rPr>
        <w:t>Rule 3.5.b. Additional Definitions.</w:t>
      </w:r>
      <w:r>
        <w:t xml:space="preserve"> </w:t>
      </w:r>
    </w:p>
    <w:p w:rsidR="00E352D1" w:rsidRDefault="00674B1D" w14:paraId="4BDECA6C" w14:textId="77777777">
      <w:pPr>
        <w:numPr>
          <w:ilvl w:val="0"/>
          <w:numId w:val="6"/>
        </w:numPr>
        <w:spacing w:after="2" w:line="241" w:lineRule="auto"/>
        <w:ind w:right="597" w:hanging="360"/>
      </w:pPr>
      <w:r>
        <w:t xml:space="preserve">―Material facts: affect the merits or outcome of the case. If a fact is one that could reasonably be expected to be included in a party’s closing argument, it would be a—material fact. </w:t>
      </w:r>
    </w:p>
    <w:p w:rsidR="00E352D1" w:rsidRDefault="00674B1D" w14:paraId="3D085CEA" w14:textId="77777777">
      <w:pPr>
        <w:numPr>
          <w:ilvl w:val="0"/>
          <w:numId w:val="6"/>
        </w:numPr>
        <w:ind w:right="597" w:hanging="360"/>
      </w:pPr>
      <w:r>
        <w:t xml:space="preserve">―Reasonable inference: a conclusion that a reasonable person would draw from any particular fact(s) contained in the affidavit or documents with which the witness is familiar. </w:t>
      </w:r>
    </w:p>
    <w:p w:rsidR="00E352D1" w:rsidRDefault="00674B1D" w14:paraId="04E14205" w14:textId="77777777">
      <w:pPr>
        <w:spacing w:after="0" w:line="259" w:lineRule="auto"/>
        <w:ind w:left="19" w:firstLine="0"/>
      </w:pPr>
      <w:r>
        <w:rPr>
          <w:sz w:val="21"/>
        </w:rPr>
        <w:t xml:space="preserve"> </w:t>
      </w:r>
    </w:p>
    <w:p w:rsidR="00E352D1" w:rsidRDefault="00674B1D" w14:paraId="50AE7875" w14:textId="5FEC3666">
      <w:pPr>
        <w:ind w:left="125" w:right="181"/>
      </w:pPr>
      <w:r w:rsidRPr="13801315" w:rsidR="00674B1D">
        <w:rPr>
          <w:b w:val="1"/>
          <w:bCs w:val="1"/>
        </w:rPr>
        <w:t xml:space="preserve">Rule 3.5.c. Clarification Concerning Cross-Examination. </w:t>
      </w:r>
      <w:r w:rsidR="00674B1D">
        <w:rPr/>
        <w:t xml:space="preserve">On cross-examination, a witness </w:t>
      </w:r>
      <w:r w:rsidRPr="13801315" w:rsidR="00674B1D">
        <w:rPr>
          <w:i w:val="1"/>
          <w:iCs w:val="1"/>
        </w:rPr>
        <w:t xml:space="preserve">must be responsive </w:t>
      </w:r>
      <w:r w:rsidR="00674B1D">
        <w:rPr/>
        <w:t xml:space="preserve">to the question posed. A witness commits no violation on cross-examination when he or she testifies to material facts not included in his or her </w:t>
      </w:r>
      <w:r w:rsidR="00674B1D">
        <w:rPr/>
        <w:t>affidavit</w:t>
      </w:r>
      <w:r w:rsidR="00674B1D">
        <w:rPr/>
        <w:t xml:space="preserve"> </w:t>
      </w:r>
      <w:bookmarkStart w:name="_Int_Zm5PKgNQ" w:id="1485298117"/>
      <w:r w:rsidRPr="13801315" w:rsidR="00674B1D">
        <w:rPr>
          <w:i w:val="1"/>
          <w:iCs w:val="1"/>
        </w:rPr>
        <w:t>as long as</w:t>
      </w:r>
      <w:bookmarkEnd w:id="1485298117"/>
      <w:r w:rsidRPr="13801315" w:rsidR="00674B1D">
        <w:rPr>
          <w:i w:val="1"/>
          <w:iCs w:val="1"/>
        </w:rPr>
        <w:t xml:space="preserve"> </w:t>
      </w:r>
      <w:bookmarkStart w:name="_Int_9YjoArP3" w:id="2014094703"/>
      <w:r w:rsidR="00674B1D">
        <w:rPr/>
        <w:t>the a</w:t>
      </w:r>
      <w:bookmarkEnd w:id="2014094703"/>
      <w:r w:rsidR="00674B1D">
        <w:rPr/>
        <w:t xml:space="preserve">nswer is responsive to the question posed. Attorneys who ask questions on cross-examination to which the witness’s </w:t>
      </w:r>
      <w:r w:rsidR="00674B1D">
        <w:rPr/>
        <w:t>a</w:t>
      </w:r>
      <w:r w:rsidR="00674B1D">
        <w:rPr/>
        <w:t>ffidavit</w:t>
      </w:r>
      <w:r w:rsidR="00674B1D">
        <w:rPr/>
        <w:t xml:space="preserve"> </w:t>
      </w:r>
      <w:r w:rsidR="00674B1D">
        <w:rPr/>
        <w:t xml:space="preserve">does not provide an answer risk receiving an unfavorable answer in </w:t>
      </w:r>
      <w:r w:rsidR="00773480">
        <w:rPr/>
        <w:t>the hearing</w:t>
      </w:r>
      <w:r w:rsidR="00674B1D">
        <w:rPr/>
        <w:t xml:space="preserve">. </w:t>
      </w:r>
      <w:r w:rsidR="00674B1D">
        <w:rPr/>
        <w:t>I</w:t>
      </w:r>
      <w:r w:rsidR="00674B1D">
        <w:rPr/>
        <w:t>n such an instance, the crossing attorney may still attempt to challenge a witness’s credibility by demonstrating an omission through use of the witness’s affidavit.</w:t>
      </w:r>
      <w:r w:rsidR="00674B1D">
        <w:rPr/>
        <w:t xml:space="preserve"> </w:t>
      </w:r>
    </w:p>
    <w:p w:rsidR="00E352D1" w:rsidRDefault="00674B1D" w14:paraId="504FF4A6" w14:textId="77777777">
      <w:pPr>
        <w:spacing w:after="0" w:line="259" w:lineRule="auto"/>
        <w:ind w:left="19" w:firstLine="0"/>
      </w:pPr>
      <w:r>
        <w:rPr>
          <w:sz w:val="21"/>
        </w:rPr>
        <w:t xml:space="preserve"> </w:t>
      </w:r>
    </w:p>
    <w:p w:rsidR="00E352D1" w:rsidRDefault="00674B1D" w14:paraId="26695D79" w14:textId="77777777">
      <w:pPr>
        <w:spacing w:after="2" w:line="241" w:lineRule="auto"/>
        <w:ind w:left="115" w:right="472"/>
        <w:jc w:val="both"/>
      </w:pPr>
      <w:r>
        <w:rPr>
          <w:b/>
        </w:rPr>
        <w:t xml:space="preserve">Rule 3.5.d. </w:t>
      </w:r>
      <w:r w:rsidRPr="00C56BEE" w:rsidR="00610A23">
        <w:rPr>
          <w:b/>
        </w:rPr>
        <w:t>Hearing</w:t>
      </w:r>
      <w:r>
        <w:rPr>
          <w:b/>
        </w:rPr>
        <w:t xml:space="preserve"> Remedy for Violations. </w:t>
      </w:r>
      <w:r>
        <w:t xml:space="preserve">If the cross-examiner believes the witness has made an Improper Invention, the only available remedy in </w:t>
      </w:r>
      <w:r w:rsidR="00610A23">
        <w:t>the hearing</w:t>
      </w:r>
      <w:r>
        <w:t xml:space="preserve"> is to impeach the witness using the witness’s affidavit. Impeachment may take the form of demonstrating either of the following: </w:t>
      </w:r>
    </w:p>
    <w:p w:rsidR="00E352D1" w:rsidRDefault="00674B1D" w14:paraId="3333A447" w14:textId="77777777">
      <w:pPr>
        <w:numPr>
          <w:ilvl w:val="0"/>
          <w:numId w:val="7"/>
        </w:numPr>
        <w:ind w:left="653" w:right="303" w:hanging="360"/>
      </w:pPr>
      <w:r>
        <w:t xml:space="preserve">An inconsistency between the witness’s affidavit and trial testimony (―impeachment by contradiction); or </w:t>
      </w:r>
    </w:p>
    <w:p w:rsidR="00E352D1" w:rsidRDefault="00674B1D" w14:paraId="5F320FE8" w14:textId="77777777" w14:noSpellErr="1">
      <w:pPr>
        <w:numPr>
          <w:ilvl w:val="0"/>
          <w:numId w:val="7"/>
        </w:numPr>
        <w:spacing w:after="2" w:line="241" w:lineRule="auto"/>
        <w:ind w:left="653" w:right="303" w:hanging="360"/>
        <w:rPr/>
      </w:pPr>
      <w:r w:rsidR="00674B1D">
        <w:rPr/>
        <w:t xml:space="preserve">The introduction of material facts on direct or re-direct examination that are not </w:t>
      </w:r>
      <w:r w:rsidR="00674B1D">
        <w:rPr/>
        <w:t>stated</w:t>
      </w:r>
      <w:r w:rsidR="00674B1D">
        <w:rPr/>
        <w:t xml:space="preserve"> in or </w:t>
      </w:r>
      <w:r w:rsidR="00674B1D">
        <w:rPr/>
        <w:t>reasonably inferred</w:t>
      </w:r>
      <w:r w:rsidR="00674B1D">
        <w:rPr/>
        <w:t xml:space="preserve"> from the witness’s </w:t>
      </w:r>
      <w:r w:rsidR="00674B1D">
        <w:rPr/>
        <w:t>affidavit</w:t>
      </w:r>
      <w:r w:rsidR="00674B1D">
        <w:rPr/>
        <w:t xml:space="preserve"> (―impeachment by omission). The cross-examiner is </w:t>
      </w:r>
      <w:r w:rsidRPr="13801315" w:rsidR="00674B1D">
        <w:rPr>
          <w:i w:val="1"/>
          <w:iCs w:val="1"/>
        </w:rPr>
        <w:t xml:space="preserve">not </w:t>
      </w:r>
      <w:r w:rsidR="00674B1D">
        <w:rPr/>
        <w:t>permitted</w:t>
      </w:r>
      <w:r w:rsidR="00674B1D">
        <w:rPr/>
        <w:t xml:space="preserve"> to raise an objection to the judge </w:t>
      </w:r>
      <w:bookmarkStart w:name="_Int_pfvylDJZ" w:id="1570453238"/>
      <w:r w:rsidR="00674B1D">
        <w:rPr/>
        <w:t>on the basis of</w:t>
      </w:r>
      <w:bookmarkEnd w:id="1570453238"/>
      <w:r w:rsidR="00674B1D">
        <w:rPr/>
        <w:t xml:space="preserve"> ―invention of fact or ---unfair extrapolation. </w:t>
      </w:r>
    </w:p>
    <w:p w:rsidR="00E352D1" w:rsidRDefault="00674B1D" w14:paraId="1E992880" w14:textId="77777777">
      <w:pPr>
        <w:spacing w:after="0" w:line="259" w:lineRule="auto"/>
        <w:ind w:left="19" w:firstLine="0"/>
      </w:pPr>
      <w:r>
        <w:rPr>
          <w:sz w:val="22"/>
        </w:rPr>
        <w:t xml:space="preserve"> </w:t>
      </w:r>
    </w:p>
    <w:p w:rsidR="00E352D1" w:rsidRDefault="00674B1D" w14:paraId="74B37B95" w14:textId="77777777">
      <w:pPr>
        <w:spacing w:after="50" w:line="259" w:lineRule="auto"/>
        <w:ind w:left="19" w:firstLine="0"/>
      </w:pPr>
      <w:r>
        <w:rPr>
          <w:sz w:val="22"/>
        </w:rPr>
        <w:t xml:space="preserve"> </w:t>
      </w:r>
    </w:p>
    <w:p w:rsidR="00E352D1" w:rsidRDefault="00674B1D" w14:paraId="2498EF1A" w14:textId="77777777">
      <w:pPr>
        <w:spacing w:after="2" w:line="241" w:lineRule="auto"/>
        <w:ind w:left="115" w:right="179"/>
        <w:jc w:val="both"/>
      </w:pPr>
      <w:r>
        <w:rPr>
          <w:b/>
        </w:rPr>
        <w:t xml:space="preserve">Rule 3.5.e. Judges’ Scoring. </w:t>
      </w:r>
      <w:r>
        <w:t xml:space="preserve">If a team demonstrates through impeachment that its opponent has made an Improper Invention, judges </w:t>
      </w:r>
      <w:r>
        <w:rPr>
          <w:b/>
        </w:rPr>
        <w:t xml:space="preserve">should </w:t>
      </w:r>
      <w:r>
        <w:t xml:space="preserve">reflect that violation in their scores by penalizing the violating team, rewarding the impeaching team, or both. </w:t>
      </w:r>
    </w:p>
    <w:p w:rsidR="00E352D1" w:rsidRDefault="00674B1D" w14:paraId="1A19888C" w14:textId="77777777">
      <w:pPr>
        <w:spacing w:after="461" w:line="259" w:lineRule="auto"/>
        <w:ind w:left="19" w:firstLine="0"/>
      </w:pPr>
      <w:r>
        <w:rPr>
          <w:sz w:val="22"/>
        </w:rPr>
        <w:t xml:space="preserve"> </w:t>
      </w:r>
    </w:p>
    <w:p w:rsidR="00E352D1" w:rsidRDefault="00674B1D" w14:paraId="60981D01" w14:textId="77777777">
      <w:pPr>
        <w:spacing w:after="305" w:line="263" w:lineRule="auto"/>
        <w:ind w:left="115" w:right="601"/>
      </w:pPr>
      <w:r>
        <w:rPr>
          <w:b/>
        </w:rPr>
        <w:t>D.</w:t>
      </w:r>
      <w:r>
        <w:rPr>
          <w:rFonts w:ascii="Arial" w:hAnsi="Arial" w:eastAsia="Arial" w:cs="Arial"/>
          <w:b/>
        </w:rPr>
        <w:t xml:space="preserve"> </w:t>
      </w:r>
      <w:r w:rsidRPr="00C56BEE" w:rsidR="00610A23">
        <w:rPr>
          <w:b/>
        </w:rPr>
        <w:t>HEARING</w:t>
      </w:r>
      <w:r>
        <w:rPr>
          <w:b/>
        </w:rPr>
        <w:t xml:space="preserve"> PROCEDURES AND RULES </w:t>
      </w:r>
    </w:p>
    <w:p w:rsidR="00E352D1" w:rsidRDefault="00674B1D" w14:paraId="469D8767" w14:textId="77777777">
      <w:pPr>
        <w:pStyle w:val="Heading2"/>
        <w:ind w:left="115"/>
      </w:pPr>
      <w:r>
        <w:t>Rule 4.1 Courtroom Rules</w:t>
      </w:r>
      <w:r>
        <w:rPr>
          <w:b w:val="0"/>
          <w:u w:val="none"/>
        </w:rPr>
        <w:t xml:space="preserve"> </w:t>
      </w:r>
    </w:p>
    <w:p w:rsidR="00E352D1" w:rsidRDefault="00674B1D" w14:paraId="246064AB" w14:textId="77777777" w14:noSpellErr="1">
      <w:pPr>
        <w:ind w:left="125" w:right="181"/>
      </w:pPr>
      <w:r w:rsidR="00674B1D">
        <w:rPr/>
        <w:t xml:space="preserve">Participants and spectators must follow all security requirements particular to the courthouse and/or location as instructed by the NCTCA Board, staff, or its </w:t>
      </w:r>
      <w:bookmarkStart w:name="_Int_kfg5shLL" w:id="1078918274"/>
      <w:r w:rsidR="00674B1D">
        <w:rPr/>
        <w:t>designees</w:t>
      </w:r>
      <w:bookmarkEnd w:id="1078918274"/>
      <w:r w:rsidR="00674B1D">
        <w:rPr/>
        <w:t xml:space="preserve">. </w:t>
      </w:r>
    </w:p>
    <w:p w:rsidR="00E352D1" w:rsidRDefault="00674B1D" w14:paraId="2102BD54" w14:textId="77777777">
      <w:pPr>
        <w:spacing w:after="12" w:line="259" w:lineRule="auto"/>
        <w:ind w:left="19" w:firstLine="0"/>
      </w:pPr>
      <w:r>
        <w:rPr>
          <w:sz w:val="20"/>
        </w:rPr>
        <w:t xml:space="preserve"> </w:t>
      </w:r>
    </w:p>
    <w:p w:rsidR="00E352D1" w:rsidRDefault="00674B1D" w14:paraId="012604C1" w14:textId="77777777">
      <w:pPr>
        <w:ind w:left="125" w:right="181"/>
      </w:pPr>
      <w:r>
        <w:t xml:space="preserve">Teams may bring bottled water to drink during </w:t>
      </w:r>
      <w:r w:rsidRPr="00C56BEE" w:rsidR="00610A23">
        <w:t>hearings</w:t>
      </w:r>
      <w:r>
        <w:t xml:space="preserve">. No other food or drink is permitted in the courtrooms. At the end of each </w:t>
      </w:r>
      <w:r w:rsidRPr="00C56BEE" w:rsidR="00610A23">
        <w:t>hearing</w:t>
      </w:r>
      <w:r>
        <w:t xml:space="preserve">, both teams and all accompanying observers should remove all items they brought into the courtroom. Future use of courtrooms and/or locations for competition is dependent on how teams take care of the space – no spills or trash. </w:t>
      </w:r>
    </w:p>
    <w:p w:rsidR="00E352D1" w:rsidRDefault="00674B1D" w14:paraId="2A910D4C" w14:textId="77777777">
      <w:pPr>
        <w:spacing w:after="0" w:line="259" w:lineRule="auto"/>
        <w:ind w:left="19" w:firstLine="0"/>
      </w:pPr>
      <w:r>
        <w:t xml:space="preserve"> </w:t>
      </w:r>
    </w:p>
    <w:p w:rsidR="00E352D1" w:rsidRDefault="00D371C3" w14:paraId="19B7E465" w14:textId="228C4053">
      <w:pPr>
        <w:ind w:left="125" w:right="181"/>
      </w:pPr>
      <w:bookmarkStart w:name="_Hlk175323151" w:id="1"/>
      <w:r w:rsidRPr="00C56BEE">
        <w:t>V</w:t>
      </w:r>
      <w:r w:rsidRPr="00C56BEE" w:rsidR="00674B1D">
        <w:t xml:space="preserve">ideotaping of the </w:t>
      </w:r>
      <w:r w:rsidRPr="00C56BEE">
        <w:t>hearings</w:t>
      </w:r>
      <w:r w:rsidRPr="00C56BEE" w:rsidR="00674B1D">
        <w:t xml:space="preserve"> </w:t>
      </w:r>
      <w:r w:rsidRPr="00C56BEE">
        <w:t xml:space="preserve">IS </w:t>
      </w:r>
      <w:r w:rsidRPr="00C56BEE" w:rsidR="00674B1D">
        <w:t xml:space="preserve">allowed by </w:t>
      </w:r>
      <w:r w:rsidR="00263FC2">
        <w:t>a designated</w:t>
      </w:r>
      <w:r w:rsidR="001F68B1">
        <w:t xml:space="preserve">, </w:t>
      </w:r>
      <w:r w:rsidRPr="00C56BEE" w:rsidR="006D6290">
        <w:t xml:space="preserve">non-competing </w:t>
      </w:r>
      <w:r w:rsidR="00263FC2">
        <w:t>Summit Committee member</w:t>
      </w:r>
      <w:r w:rsidRPr="00C56BEE" w:rsidR="006D6290">
        <w:t xml:space="preserve"> in attendance</w:t>
      </w:r>
      <w:r w:rsidRPr="00C56BEE">
        <w:t xml:space="preserve"> for the purposes of training and cannot be used to dispute team scoring or the outcome of the presiding judges/scoring jurors decisions</w:t>
      </w:r>
      <w:r w:rsidRPr="00C56BEE" w:rsidR="00674B1D">
        <w:t>.</w:t>
      </w:r>
      <w:r w:rsidRPr="00C56BEE" w:rsidR="006D6290">
        <w:t xml:space="preserve"> Video recordings will be shared with NCTCA members at the conclusion of the Summit and mock hearing competition weekend.</w:t>
      </w:r>
      <w:r w:rsidR="00674B1D">
        <w:t xml:space="preserve"> </w:t>
      </w:r>
      <w:bookmarkEnd w:id="1"/>
      <w:r w:rsidR="00674B1D">
        <w:t xml:space="preserve">Photography is allowed as long as it is not disruptive to the proceedings.  </w:t>
      </w:r>
    </w:p>
    <w:p w:rsidR="00E352D1" w:rsidRDefault="00674B1D" w14:paraId="3EC1B61E" w14:textId="77777777">
      <w:pPr>
        <w:spacing w:after="0" w:line="259" w:lineRule="auto"/>
        <w:ind w:left="120" w:firstLine="0"/>
      </w:pPr>
      <w:r>
        <w:t xml:space="preserve"> </w:t>
      </w:r>
    </w:p>
    <w:p w:rsidR="00E352D1" w:rsidRDefault="00674B1D" w14:paraId="287480AB" w14:textId="77777777">
      <w:pPr>
        <w:ind w:left="125" w:right="181"/>
      </w:pPr>
      <w:r>
        <w:t xml:space="preserve">If a team is not present at the start of their assigned competition time, they may be forced to forfeit the </w:t>
      </w:r>
      <w:r w:rsidRPr="00C56BEE" w:rsidR="00610A23">
        <w:t>hearing</w:t>
      </w:r>
      <w:r>
        <w:t xml:space="preserve"> at the discretion of the summit committee.  </w:t>
      </w:r>
    </w:p>
    <w:p w:rsidR="00E352D1" w:rsidRDefault="00674B1D" w14:paraId="1878E129" w14:textId="77777777">
      <w:pPr>
        <w:spacing w:after="0" w:line="259" w:lineRule="auto"/>
        <w:ind w:left="19" w:firstLine="0"/>
      </w:pPr>
      <w:r>
        <w:t xml:space="preserve"> </w:t>
      </w:r>
    </w:p>
    <w:p w:rsidR="00E352D1" w:rsidRDefault="00674B1D" w14:paraId="7062AED8" w14:textId="77777777">
      <w:pPr>
        <w:pStyle w:val="Heading2"/>
        <w:ind w:left="115"/>
      </w:pPr>
      <w:r>
        <w:t>Rule 4.2. Team Check-In</w:t>
      </w:r>
      <w:r>
        <w:rPr>
          <w:b w:val="0"/>
          <w:u w:val="none"/>
        </w:rPr>
        <w:t xml:space="preserve"> </w:t>
      </w:r>
    </w:p>
    <w:p w:rsidR="00E352D1" w:rsidRDefault="00674B1D" w14:paraId="14DA8337" w14:textId="77777777" w14:noSpellErr="1">
      <w:pPr>
        <w:spacing w:after="35"/>
        <w:ind w:left="125" w:right="181"/>
      </w:pPr>
      <w:r w:rsidR="00674B1D">
        <w:rPr/>
        <w:t xml:space="preserve">Upon arrival at the Summit site, the </w:t>
      </w:r>
      <w:bookmarkStart w:name="_Int_cocMFAGs" w:id="1662360165"/>
      <w:r w:rsidR="00674B1D">
        <w:rPr/>
        <w:t>Coordinator</w:t>
      </w:r>
      <w:bookmarkEnd w:id="1662360165"/>
      <w:r w:rsidR="00674B1D">
        <w:rPr/>
        <w:t xml:space="preserve"> must check-in with the Summit Committee, where the following steps must occur: </w:t>
      </w:r>
    </w:p>
    <w:p w:rsidR="00E352D1" w:rsidRDefault="00674B1D" w14:paraId="1DE89A71" w14:textId="77777777">
      <w:pPr>
        <w:numPr>
          <w:ilvl w:val="0"/>
          <w:numId w:val="8"/>
        </w:numPr>
        <w:ind w:right="181" w:hanging="360"/>
      </w:pPr>
      <w:r>
        <w:t xml:space="preserve">Teams will draw a random letter code, by which the team and its observers will be known throughout the day. Judges and jurors must not know the actual team county. </w:t>
      </w:r>
    </w:p>
    <w:p w:rsidR="00E352D1" w:rsidRDefault="00674B1D" w14:paraId="7F79A322" w14:textId="77777777">
      <w:pPr>
        <w:numPr>
          <w:ilvl w:val="1"/>
          <w:numId w:val="8"/>
        </w:numPr>
        <w:ind w:right="181" w:hanging="360"/>
      </w:pPr>
      <w:r>
        <w:t xml:space="preserve">Observers affiliated with a team must obtain a nametag with the appropriate team code at the information desk. </w:t>
      </w:r>
    </w:p>
    <w:p w:rsidR="00E352D1" w:rsidRDefault="00674B1D" w14:paraId="7874577E" w14:textId="798C8558">
      <w:pPr>
        <w:numPr>
          <w:ilvl w:val="1"/>
          <w:numId w:val="8"/>
        </w:numPr>
        <w:spacing w:after="56"/>
        <w:ind w:right="181" w:hanging="360"/>
      </w:pPr>
      <w:r>
        <w:t xml:space="preserve">Unaffiliated observers must obtain a generic observer nametag. </w:t>
      </w:r>
    </w:p>
    <w:p w:rsidR="00E352D1" w:rsidRDefault="00674B1D" w14:paraId="224D7EA0" w14:textId="77777777">
      <w:pPr>
        <w:numPr>
          <w:ilvl w:val="0"/>
          <w:numId w:val="8"/>
        </w:numPr>
        <w:ind w:right="181" w:hanging="360"/>
      </w:pPr>
      <w:r>
        <w:t xml:space="preserve">The team must fill out the Team Character Assignment forms, using the team code and indicating the gender of each witness. </w:t>
      </w:r>
    </w:p>
    <w:p w:rsidR="00E352D1" w:rsidRDefault="00674B1D" w14:paraId="11FF91BA" w14:textId="77777777">
      <w:pPr>
        <w:numPr>
          <w:ilvl w:val="1"/>
          <w:numId w:val="8"/>
        </w:numPr>
        <w:ind w:right="181" w:hanging="360"/>
      </w:pPr>
      <w:r>
        <w:t xml:space="preserve">The top copy of each form must be turned in to tournament staff at check-in. </w:t>
      </w:r>
    </w:p>
    <w:p w:rsidR="00E352D1" w:rsidRDefault="00674B1D" w14:paraId="148638A2" w14:textId="77777777">
      <w:pPr>
        <w:numPr>
          <w:ilvl w:val="1"/>
          <w:numId w:val="8"/>
        </w:numPr>
        <w:spacing w:after="37"/>
        <w:ind w:right="181" w:hanging="360"/>
      </w:pPr>
      <w:r>
        <w:t xml:space="preserve">Copies of the appropriate form (prosecution or defense) shall be given to the Presiding Judge and to opposing counsel before each round begins. </w:t>
      </w:r>
    </w:p>
    <w:p w:rsidR="00E352D1" w:rsidRDefault="00674B1D" w14:paraId="7C374AD5" w14:textId="77777777">
      <w:pPr>
        <w:numPr>
          <w:ilvl w:val="0"/>
          <w:numId w:val="8"/>
        </w:numPr>
        <w:ind w:right="181" w:hanging="360"/>
      </w:pPr>
      <w:r>
        <w:t xml:space="preserve">The team will receive timekeeper instructions, timecards, and other important information from the Summit committee. </w:t>
      </w:r>
    </w:p>
    <w:p w:rsidR="00E352D1" w:rsidRDefault="00674B1D" w14:paraId="703EBF1E" w14:textId="77777777">
      <w:pPr>
        <w:spacing w:after="0" w:line="259" w:lineRule="auto"/>
        <w:ind w:left="19" w:firstLine="0"/>
      </w:pPr>
      <w:r>
        <w:rPr>
          <w:sz w:val="22"/>
        </w:rPr>
        <w:t xml:space="preserve"> </w:t>
      </w:r>
    </w:p>
    <w:p w:rsidR="00E352D1" w:rsidRDefault="00674B1D" w14:paraId="3236D7E9" w14:textId="77777777">
      <w:pPr>
        <w:spacing w:after="0" w:line="259" w:lineRule="auto"/>
        <w:ind w:left="19" w:firstLine="0"/>
      </w:pPr>
      <w:r>
        <w:rPr>
          <w:sz w:val="22"/>
        </w:rPr>
        <w:t xml:space="preserve"> </w:t>
      </w:r>
    </w:p>
    <w:p w:rsidR="00E352D1" w:rsidRDefault="00674B1D" w14:paraId="7D05E2C7" w14:textId="77777777">
      <w:pPr>
        <w:pStyle w:val="Heading2"/>
        <w:ind w:left="115"/>
      </w:pPr>
      <w:r>
        <w:t>Rule 4.3. Courtroom Setting</w:t>
      </w:r>
      <w:r>
        <w:rPr>
          <w:b w:val="0"/>
          <w:u w:val="none"/>
        </w:rPr>
        <w:t xml:space="preserve"> </w:t>
      </w:r>
    </w:p>
    <w:p w:rsidR="00E352D1" w:rsidRDefault="00674B1D" w14:paraId="65D9E407" w14:textId="77777777">
      <w:pPr>
        <w:ind w:left="125" w:right="181"/>
      </w:pPr>
      <w:r>
        <w:t xml:space="preserve">The Prosecution/Plaintiff team shall be seated closer to the jury box. No team shall rearrange the courtroom without prior permission of the presiding judge and NCTCA tournament staff. </w:t>
      </w:r>
    </w:p>
    <w:p w:rsidR="00E352D1" w:rsidRDefault="00674B1D" w14:paraId="730DC492" w14:textId="77777777">
      <w:pPr>
        <w:spacing w:after="0" w:line="259" w:lineRule="auto"/>
        <w:ind w:left="19" w:firstLine="0"/>
      </w:pPr>
      <w:r>
        <w:rPr>
          <w:sz w:val="25"/>
        </w:rPr>
        <w:t xml:space="preserve"> </w:t>
      </w:r>
    </w:p>
    <w:p w:rsidR="00E352D1" w:rsidRDefault="00674B1D" w14:paraId="723B01AF" w14:textId="77777777">
      <w:pPr>
        <w:pStyle w:val="Heading2"/>
        <w:ind w:left="115"/>
      </w:pPr>
      <w:r>
        <w:t>Rule 4.4. Jury Trial</w:t>
      </w:r>
      <w:r>
        <w:rPr>
          <w:b w:val="0"/>
          <w:u w:val="none"/>
        </w:rPr>
        <w:t xml:space="preserve"> </w:t>
      </w:r>
    </w:p>
    <w:p w:rsidR="00E352D1" w:rsidRDefault="00674B1D" w14:paraId="5CBC7F19" w14:textId="77777777">
      <w:pPr>
        <w:ind w:left="125" w:right="181"/>
      </w:pPr>
      <w:r>
        <w:t xml:space="preserve">The case will be </w:t>
      </w:r>
      <w:r w:rsidRPr="00C56BEE" w:rsidR="00D371C3">
        <w:t>presented</w:t>
      </w:r>
      <w:r>
        <w:t xml:space="preserve"> to a jury; arguments are to be made to judge and jury. Teams may address the scoring jurors as ―the jury. </w:t>
      </w:r>
    </w:p>
    <w:p w:rsidR="00E352D1" w:rsidRDefault="00674B1D" w14:paraId="4664CAE8" w14:textId="77777777">
      <w:pPr>
        <w:spacing w:after="0" w:line="259" w:lineRule="auto"/>
        <w:ind w:left="19" w:firstLine="0"/>
      </w:pPr>
      <w:r>
        <w:rPr>
          <w:sz w:val="22"/>
        </w:rPr>
        <w:t xml:space="preserve"> </w:t>
      </w:r>
    </w:p>
    <w:p w:rsidR="00E352D1" w:rsidRDefault="00674B1D" w14:paraId="23C9048B" w14:textId="26915523">
      <w:pPr>
        <w:pStyle w:val="Heading2"/>
        <w:ind w:left="115"/>
      </w:pPr>
      <w:r w:rsidR="00674B1D">
        <w:rPr/>
        <w:t>Rule 4.5. Pre-</w:t>
      </w:r>
      <w:r w:rsidR="0C0B0959">
        <w:rPr/>
        <w:t xml:space="preserve">Trial </w:t>
      </w:r>
      <w:r w:rsidR="0C0B0959">
        <w:rPr/>
        <w:t>and Swearing</w:t>
      </w:r>
      <w:r w:rsidR="00674B1D">
        <w:rPr/>
        <w:t xml:space="preserve"> of Witnesses</w:t>
      </w:r>
      <w:r w:rsidR="00674B1D">
        <w:rPr>
          <w:b w:val="0"/>
          <w:bCs w:val="0"/>
          <w:u w:val="none"/>
        </w:rPr>
        <w:t xml:space="preserve"> </w:t>
      </w:r>
    </w:p>
    <w:p w:rsidR="00E352D1" w:rsidRDefault="00674B1D" w14:paraId="71C00F4D" w14:textId="77777777">
      <w:pPr>
        <w:spacing w:after="2" w:line="241" w:lineRule="auto"/>
        <w:ind w:left="115" w:right="799"/>
        <w:jc w:val="both"/>
      </w:pPr>
      <w:r>
        <w:t xml:space="preserve">Pre-trial matters will not be timed. If desired, an attorney for each team may stand and ask permission of the presiding judge to introduce the team members. Teams may also ask the judge’s preference for approaching opposing counsel, the witness, and the bench. </w:t>
      </w:r>
    </w:p>
    <w:p w:rsidR="00E352D1" w:rsidRDefault="00674B1D" w14:paraId="7017EFC3" w14:textId="77777777">
      <w:pPr>
        <w:spacing w:after="45" w:line="259" w:lineRule="auto"/>
        <w:ind w:left="19" w:firstLine="0"/>
      </w:pPr>
      <w:r>
        <w:rPr>
          <w:sz w:val="22"/>
        </w:rPr>
        <w:t xml:space="preserve"> </w:t>
      </w:r>
    </w:p>
    <w:p w:rsidR="00E352D1" w:rsidRDefault="00674B1D" w14:paraId="6155F02B" w14:textId="77777777">
      <w:pPr>
        <w:ind w:left="125" w:right="181"/>
      </w:pPr>
      <w:r>
        <w:t xml:space="preserve">The clerk shall act timekeeper and administer the following oath before questioning begins: </w:t>
      </w:r>
    </w:p>
    <w:p w:rsidR="00E352D1" w:rsidRDefault="00674B1D" w14:paraId="38EB83DA" w14:textId="77777777">
      <w:pPr>
        <w:spacing w:after="24" w:line="259" w:lineRule="auto"/>
        <w:ind w:left="19" w:firstLine="0"/>
      </w:pPr>
      <w:r>
        <w:rPr>
          <w:sz w:val="19"/>
        </w:rPr>
        <w:t xml:space="preserve"> </w:t>
      </w:r>
    </w:p>
    <w:p w:rsidR="00E352D1" w:rsidRDefault="00674B1D" w14:paraId="3E2E210E" w14:textId="77777777" w14:noSpellErr="1">
      <w:pPr>
        <w:ind w:left="509" w:right="181"/>
      </w:pPr>
      <w:r w:rsidR="00674B1D">
        <w:rPr/>
        <w:t xml:space="preserve">―Do you promise that the testimony you are about to give is the truth, the whole truth and nothing but the truth so </w:t>
      </w:r>
      <w:bookmarkStart w:name="_Int_J2GqwEb6" w:id="1047954919"/>
      <w:r w:rsidR="00674B1D">
        <w:rPr/>
        <w:t>help</w:t>
      </w:r>
      <w:bookmarkEnd w:id="1047954919"/>
      <w:r w:rsidR="00674B1D">
        <w:rPr/>
        <w:t xml:space="preserve"> you God? </w:t>
      </w:r>
    </w:p>
    <w:p w:rsidR="00674B1D" w:rsidRDefault="00674B1D" w14:paraId="0AB6EE48" w14:textId="77777777">
      <w:pPr>
        <w:ind w:left="509" w:right="181"/>
      </w:pPr>
    </w:p>
    <w:p w:rsidR="00E352D1" w:rsidRDefault="00674B1D" w14:paraId="26DFEB9E" w14:textId="77777777">
      <w:pPr>
        <w:spacing w:after="147"/>
        <w:ind w:left="139" w:right="4985" w:hanging="120"/>
      </w:pPr>
      <w:r>
        <w:rPr>
          <w:b/>
          <w:u w:val="single" w:color="000000"/>
        </w:rPr>
        <w:t xml:space="preserve">Rule 4.6. </w:t>
      </w:r>
      <w:r w:rsidRPr="00C56BEE" w:rsidR="00D371C3">
        <w:rPr>
          <w:b/>
          <w:u w:val="single" w:color="000000"/>
        </w:rPr>
        <w:t>Hearing</w:t>
      </w:r>
      <w:r>
        <w:rPr>
          <w:b/>
          <w:u w:val="single" w:color="000000"/>
        </w:rPr>
        <w:t xml:space="preserve"> Sequence and Time Limits</w:t>
      </w:r>
      <w:r>
        <w:t xml:space="preserve"> The </w:t>
      </w:r>
      <w:r w:rsidRPr="00C56BEE" w:rsidR="00D371C3">
        <w:t>hearing</w:t>
      </w:r>
      <w:r>
        <w:t xml:space="preserve"> sequence and time limits are as follows: </w:t>
      </w:r>
    </w:p>
    <w:p w:rsidR="00E352D1" w:rsidRDefault="00674B1D" w14:paraId="775ECD5C" w14:textId="77777777">
      <w:pPr>
        <w:numPr>
          <w:ilvl w:val="0"/>
          <w:numId w:val="9"/>
        </w:numPr>
        <w:ind w:right="181" w:hanging="360"/>
      </w:pPr>
      <w:r>
        <w:t xml:space="preserve">Opening Statements (2 minutes per side) </w:t>
      </w:r>
    </w:p>
    <w:p w:rsidR="00E352D1" w:rsidRDefault="00674B1D" w14:paraId="0AF92EC6" w14:textId="77777777">
      <w:pPr>
        <w:numPr>
          <w:ilvl w:val="0"/>
          <w:numId w:val="9"/>
        </w:numPr>
        <w:ind w:right="181" w:hanging="360"/>
      </w:pPr>
      <w:r>
        <w:t xml:space="preserve">Direct Examination (4 minutes per side) and re-Direct if time remains </w:t>
      </w:r>
    </w:p>
    <w:p w:rsidR="00E352D1" w:rsidRDefault="00674B1D" w14:paraId="14840839" w14:textId="77777777">
      <w:pPr>
        <w:numPr>
          <w:ilvl w:val="0"/>
          <w:numId w:val="9"/>
        </w:numPr>
        <w:ind w:right="181" w:hanging="360"/>
      </w:pPr>
      <w:r>
        <w:t xml:space="preserve">Cross Examination (4 minutes per side) and re-cross if time remains </w:t>
      </w:r>
    </w:p>
    <w:p w:rsidR="00E352D1" w:rsidRDefault="00674B1D" w14:paraId="283C1F37" w14:textId="77777777">
      <w:pPr>
        <w:numPr>
          <w:ilvl w:val="0"/>
          <w:numId w:val="9"/>
        </w:numPr>
        <w:spacing w:after="86"/>
        <w:ind w:right="181" w:hanging="360"/>
      </w:pPr>
      <w:r>
        <w:t xml:space="preserve">Closing Arguments (3 minutes per side) </w:t>
      </w:r>
    </w:p>
    <w:p w:rsidR="00E352D1" w:rsidRDefault="00674B1D" w14:paraId="258656C6" w14:textId="77777777">
      <w:pPr>
        <w:ind w:left="125" w:right="181"/>
      </w:pPr>
      <w:r>
        <w:t xml:space="preserve">No adjournments or breaks should be given during </w:t>
      </w:r>
      <w:r w:rsidRPr="00C56BEE" w:rsidR="00D371C3">
        <w:t>hearings</w:t>
      </w:r>
      <w:r>
        <w:t xml:space="preserve"> in non-emergency situations, in order to adhere to the schedule and prevent undue delays. </w:t>
      </w:r>
    </w:p>
    <w:p w:rsidR="00E352D1" w:rsidRDefault="00674B1D" w14:paraId="2DBBC2F2" w14:textId="77777777">
      <w:pPr>
        <w:spacing w:after="12" w:line="259" w:lineRule="auto"/>
        <w:ind w:left="19" w:firstLine="0"/>
      </w:pPr>
      <w:r>
        <w:rPr>
          <w:sz w:val="20"/>
        </w:rPr>
        <w:t xml:space="preserve"> </w:t>
      </w:r>
    </w:p>
    <w:p w:rsidR="00E352D1" w:rsidRDefault="00674B1D" w14:paraId="17328FAA" w14:textId="77777777">
      <w:pPr>
        <w:spacing w:after="2" w:line="241" w:lineRule="auto"/>
        <w:ind w:left="115" w:right="285"/>
        <w:jc w:val="both"/>
      </w:pPr>
      <w:r>
        <w:t xml:space="preserve">Time limits are mandatory and will be enforced. Attorneys are not required to use the entire time allotted to each part of the </w:t>
      </w:r>
      <w:r w:rsidRPr="00C56BEE" w:rsidR="00D371C3">
        <w:t>hearing</w:t>
      </w:r>
      <w:r>
        <w:t xml:space="preserve">. However, time remaining in one part of the </w:t>
      </w:r>
      <w:r w:rsidRPr="00C56BEE" w:rsidR="00D371C3">
        <w:t>hearing</w:t>
      </w:r>
      <w:r>
        <w:t xml:space="preserve"> may not be transferred to another part of the </w:t>
      </w:r>
      <w:r w:rsidRPr="00C56BEE" w:rsidR="00D371C3">
        <w:t>hearing</w:t>
      </w:r>
      <w:r>
        <w:t xml:space="preserve">. </w:t>
      </w:r>
    </w:p>
    <w:p w:rsidR="00E352D1" w:rsidRDefault="00674B1D" w14:paraId="09BE26C2" w14:textId="77777777">
      <w:pPr>
        <w:spacing w:after="0" w:line="259" w:lineRule="auto"/>
        <w:ind w:left="19" w:firstLine="0"/>
      </w:pPr>
      <w:r>
        <w:rPr>
          <w:sz w:val="25"/>
        </w:rPr>
        <w:t xml:space="preserve"> </w:t>
      </w:r>
    </w:p>
    <w:p w:rsidR="00E352D1" w:rsidRDefault="00674B1D" w14:paraId="5EE18437" w14:textId="77777777">
      <w:pPr>
        <w:pStyle w:val="Heading2"/>
        <w:ind w:left="115"/>
      </w:pPr>
      <w:r>
        <w:t>Rule 4.7. Timekeeping</w:t>
      </w:r>
      <w:r>
        <w:rPr>
          <w:b w:val="0"/>
          <w:u w:val="none"/>
        </w:rPr>
        <w:t xml:space="preserve"> </w:t>
      </w:r>
    </w:p>
    <w:p w:rsidR="00E352D1" w:rsidRDefault="00674B1D" w14:paraId="0C9A2479" w14:textId="77777777">
      <w:pPr>
        <w:ind w:left="125" w:right="181"/>
      </w:pPr>
      <w:r>
        <w:t xml:space="preserve">Each team must provide a clerk to serve as an official timekeeper for the </w:t>
      </w:r>
      <w:r w:rsidRPr="00C56BEE" w:rsidR="00D371C3">
        <w:t>hearing</w:t>
      </w:r>
      <w:r>
        <w:t xml:space="preserve">.  </w:t>
      </w:r>
    </w:p>
    <w:p w:rsidR="00E352D1" w:rsidRDefault="00674B1D" w14:paraId="1075FE6A" w14:textId="77777777">
      <w:pPr>
        <w:spacing w:after="0" w:line="259" w:lineRule="auto"/>
        <w:ind w:left="19" w:firstLine="0"/>
      </w:pPr>
      <w:r>
        <w:rPr>
          <w:sz w:val="21"/>
        </w:rPr>
        <w:t xml:space="preserve"> </w:t>
      </w:r>
    </w:p>
    <w:p w:rsidR="00E352D1" w:rsidRDefault="00674B1D" w14:paraId="19ADF4CA" w14:textId="77777777" w14:noSpellErr="1">
      <w:pPr>
        <w:spacing w:after="0" w:line="259" w:lineRule="auto"/>
        <w:ind w:left="149" w:right="133"/>
      </w:pPr>
      <w:r w:rsidRPr="13801315" w:rsidR="00674B1D">
        <w:rPr>
          <w:b w:val="1"/>
          <w:bCs w:val="1"/>
          <w:i w:val="1"/>
          <w:iCs w:val="1"/>
        </w:rPr>
        <w:t xml:space="preserve">Clerks (Timekeepers) should time </w:t>
      </w:r>
      <w:r w:rsidRPr="13801315" w:rsidR="00674B1D">
        <w:rPr>
          <w:b w:val="1"/>
          <w:bCs w:val="1"/>
          <w:i w:val="1"/>
          <w:iCs w:val="1"/>
          <w:u w:val="single"/>
        </w:rPr>
        <w:t xml:space="preserve">all </w:t>
      </w:r>
      <w:r w:rsidRPr="13801315" w:rsidR="00674B1D">
        <w:rPr>
          <w:b w:val="1"/>
          <w:bCs w:val="1"/>
          <w:i w:val="1"/>
          <w:iCs w:val="1"/>
        </w:rPr>
        <w:t xml:space="preserve">relevant aspects of </w:t>
      </w:r>
      <w:r w:rsidRPr="13801315" w:rsidR="00674B1D">
        <w:rPr>
          <w:b w:val="1"/>
          <w:bCs w:val="1"/>
          <w:i w:val="1"/>
          <w:iCs w:val="1"/>
        </w:rPr>
        <w:t xml:space="preserve">the </w:t>
      </w:r>
      <w:r w:rsidRPr="13801315" w:rsidR="00D371C3">
        <w:rPr>
          <w:b w:val="1"/>
          <w:bCs w:val="1"/>
          <w:i w:val="1"/>
          <w:iCs w:val="1"/>
        </w:rPr>
        <w:t>hearing</w:t>
      </w:r>
      <w:r w:rsidRPr="13801315" w:rsidR="00674B1D">
        <w:rPr>
          <w:b w:val="1"/>
          <w:bCs w:val="1"/>
          <w:i w:val="1"/>
          <w:iCs w:val="1"/>
        </w:rPr>
        <w:t xml:space="preserve">, not just their own team’s case presentation. </w:t>
      </w:r>
      <w:bookmarkStart w:name="_Int_2ZmBh0sS" w:id="1453733462"/>
      <w:r w:rsidR="00674B1D">
        <w:rPr/>
        <w:t>Clerk</w:t>
      </w:r>
      <w:bookmarkEnd w:id="1453733462"/>
      <w:r w:rsidR="00674B1D">
        <w:rPr/>
        <w:t xml:space="preserve"> should display the “Time Remaining” Cards. </w:t>
      </w:r>
    </w:p>
    <w:p w:rsidR="00E352D1" w:rsidRDefault="00674B1D" w14:paraId="41949969" w14:textId="77777777">
      <w:pPr>
        <w:spacing w:after="29" w:line="259" w:lineRule="auto"/>
        <w:ind w:left="19" w:firstLine="0"/>
      </w:pPr>
      <w:r>
        <w:rPr>
          <w:sz w:val="19"/>
        </w:rPr>
        <w:t xml:space="preserve"> </w:t>
      </w:r>
    </w:p>
    <w:p w:rsidR="00E352D1" w:rsidRDefault="00674B1D" w14:paraId="7CCE3B8A" w14:textId="6C2D8901">
      <w:pPr>
        <w:spacing w:after="2" w:line="241" w:lineRule="auto"/>
        <w:ind w:left="115" w:right="93"/>
        <w:jc w:val="both"/>
      </w:pPr>
      <w:r w:rsidRPr="13801315" w:rsidR="00674B1D">
        <w:rPr>
          <w:b w:val="1"/>
          <w:bCs w:val="1"/>
        </w:rPr>
        <w:t xml:space="preserve">Rule 4.7.a. Timekeeping devices. </w:t>
      </w:r>
      <w:r w:rsidR="00674B1D">
        <w:rPr/>
        <w:t>Stopwatches are to be used for timekeeping devices and will be provided in each courtroom at the competition. The use of cell phones, iPads, or any other electronic devices to keep time is prohibited. There is a brief meeting for clerks and coordinators on the 1</w:t>
      </w:r>
      <w:r w:rsidRPr="13801315" w:rsidR="00674B1D">
        <w:rPr>
          <w:vertAlign w:val="superscript"/>
        </w:rPr>
        <w:t>st</w:t>
      </w:r>
      <w:r w:rsidR="00674B1D">
        <w:rPr/>
        <w:t xml:space="preserve"> day of the Summit to familiarize clerks with materials (</w:t>
      </w:r>
      <w:r w:rsidR="450CB655">
        <w:rPr/>
        <w:t>stopwatch</w:t>
      </w:r>
      <w:r w:rsidR="00674B1D">
        <w:rPr/>
        <w:t xml:space="preserve">, cards,) in the competition. </w:t>
      </w:r>
    </w:p>
    <w:p w:rsidR="00E352D1" w:rsidRDefault="00674B1D" w14:paraId="0ECF1AA4" w14:textId="77777777">
      <w:pPr>
        <w:spacing w:after="0" w:line="259" w:lineRule="auto"/>
        <w:ind w:left="19" w:firstLine="0"/>
      </w:pPr>
      <w:r>
        <w:rPr>
          <w:sz w:val="19"/>
        </w:rPr>
        <w:t xml:space="preserve"> </w:t>
      </w:r>
    </w:p>
    <w:p w:rsidR="00E352D1" w:rsidRDefault="00674B1D" w14:paraId="3A3DC2A5" w14:textId="77777777">
      <w:pPr>
        <w:spacing w:after="24" w:line="259" w:lineRule="auto"/>
        <w:ind w:left="19" w:firstLine="0"/>
      </w:pPr>
      <w:r>
        <w:rPr>
          <w:sz w:val="19"/>
        </w:rPr>
        <w:t xml:space="preserve"> </w:t>
      </w:r>
    </w:p>
    <w:p w:rsidR="00E352D1" w:rsidRDefault="00674B1D" w14:paraId="6E610F34" w14:textId="77777777" w14:noSpellErr="1">
      <w:pPr>
        <w:ind w:left="125" w:right="181"/>
      </w:pPr>
      <w:r w:rsidRPr="13801315" w:rsidR="00674B1D">
        <w:rPr>
          <w:b w:val="1"/>
          <w:bCs w:val="1"/>
        </w:rPr>
        <w:t xml:space="preserve">Rule 4.7.b. Time Extensions and Scoring. </w:t>
      </w:r>
      <w:r w:rsidR="00674B1D">
        <w:rPr/>
        <w:t xml:space="preserve">The presiding judge has sole discretion to grant time extensions. If time has expired and an attorney continues without permission from the judge, the scoring jurors should </w:t>
      </w:r>
      <w:r w:rsidR="00674B1D">
        <w:rPr/>
        <w:t>determine</w:t>
      </w:r>
      <w:r w:rsidR="00674B1D">
        <w:rPr/>
        <w:t xml:space="preserve"> individually </w:t>
      </w:r>
      <w:bookmarkStart w:name="_Int_Itx5jf3J" w:id="1784614674"/>
      <w:r w:rsidR="00674B1D">
        <w:rPr/>
        <w:t>whether or not</w:t>
      </w:r>
      <w:bookmarkEnd w:id="1784614674"/>
      <w:r w:rsidR="00674B1D">
        <w:rPr/>
        <w:t xml:space="preserve"> to deduct points in a category because of over-runs in time. </w:t>
      </w:r>
    </w:p>
    <w:p w:rsidR="00E352D1" w:rsidRDefault="00674B1D" w14:paraId="1C9120E0" w14:textId="77777777">
      <w:pPr>
        <w:spacing w:after="12" w:line="259" w:lineRule="auto"/>
        <w:ind w:left="19" w:firstLine="0"/>
      </w:pPr>
      <w:r>
        <w:rPr>
          <w:sz w:val="20"/>
        </w:rPr>
        <w:t xml:space="preserve"> </w:t>
      </w:r>
    </w:p>
    <w:p w:rsidR="00E352D1" w:rsidRDefault="00674B1D" w14:paraId="06A6E2E8" w14:textId="77777777">
      <w:pPr>
        <w:spacing w:after="2" w:line="241" w:lineRule="auto"/>
        <w:ind w:left="115"/>
        <w:jc w:val="both"/>
      </w:pPr>
      <w:r>
        <w:rPr>
          <w:b/>
        </w:rPr>
        <w:t xml:space="preserve">Rule 4.7.c. Untimed activities. </w:t>
      </w:r>
      <w:r>
        <w:t xml:space="preserve">The following trial aspects are ―off the clock: pre-trial matters, swearing in witnesses, calling and dismissing witnesses, making objections, or extensive questioning from the judge. The clerks should stop the timer during these activities. </w:t>
      </w:r>
    </w:p>
    <w:p w:rsidR="00E352D1" w:rsidRDefault="00674B1D" w14:paraId="4B5B943B" w14:textId="77777777">
      <w:pPr>
        <w:spacing w:after="12" w:line="259" w:lineRule="auto"/>
        <w:ind w:left="19" w:firstLine="0"/>
      </w:pPr>
      <w:r>
        <w:rPr>
          <w:sz w:val="20"/>
        </w:rPr>
        <w:t xml:space="preserve"> </w:t>
      </w:r>
    </w:p>
    <w:p w:rsidR="00E352D1" w:rsidRDefault="00674B1D" w14:paraId="13526CE2" w14:textId="77777777">
      <w:pPr>
        <w:ind w:left="125" w:right="181"/>
      </w:pPr>
      <w:r>
        <w:rPr>
          <w:b/>
        </w:rPr>
        <w:t xml:space="preserve">Rule 4.7.d. Exhibits. </w:t>
      </w:r>
      <w:r>
        <w:t xml:space="preserve">Time </w:t>
      </w:r>
      <w:r>
        <w:rPr>
          <w:i/>
        </w:rPr>
        <w:t xml:space="preserve">does NOT stop </w:t>
      </w:r>
      <w:r>
        <w:t xml:space="preserve">for introduction of exhibits. </w:t>
      </w:r>
    </w:p>
    <w:p w:rsidR="00E352D1" w:rsidRDefault="00674B1D" w14:paraId="5C27DE96" w14:textId="77777777">
      <w:pPr>
        <w:spacing w:after="0" w:line="259" w:lineRule="auto"/>
        <w:ind w:left="19" w:firstLine="0"/>
      </w:pPr>
      <w:r>
        <w:t xml:space="preserve"> </w:t>
      </w:r>
    </w:p>
    <w:p w:rsidR="00E352D1" w:rsidRDefault="00674B1D" w14:paraId="0092FB16" w14:textId="77777777">
      <w:pPr>
        <w:pStyle w:val="Heading2"/>
        <w:ind w:left="115"/>
      </w:pPr>
      <w:r>
        <w:t xml:space="preserve">Rule 4.8. Standing During </w:t>
      </w:r>
      <w:r w:rsidRPr="00C56BEE" w:rsidR="00D371C3">
        <w:t>Hearing</w:t>
      </w:r>
      <w:r>
        <w:t xml:space="preserve"> and Movement About the Courtroom</w:t>
      </w:r>
      <w:r>
        <w:rPr>
          <w:b w:val="0"/>
          <w:u w:val="none"/>
        </w:rPr>
        <w:t xml:space="preserve"> </w:t>
      </w:r>
    </w:p>
    <w:p w:rsidR="00E352D1" w:rsidRDefault="00674B1D" w14:paraId="21B71F42" w14:textId="491CB99A">
      <w:pPr>
        <w:ind w:left="125" w:right="181"/>
      </w:pPr>
      <w:r w:rsidR="00674B1D">
        <w:rPr/>
        <w:t xml:space="preserve">Attorneys will stand for all </w:t>
      </w:r>
      <w:r w:rsidR="4F0CBC2B">
        <w:rPr/>
        <w:t>objections and</w:t>
      </w:r>
      <w:r w:rsidR="00674B1D">
        <w:rPr/>
        <w:t xml:space="preserve"> may also move about (within the bar) while giving opening statements and closing arguments unless excused by the judge. </w:t>
      </w:r>
    </w:p>
    <w:p w:rsidR="00E352D1" w:rsidRDefault="00674B1D" w14:paraId="0936FD86" w14:textId="77777777">
      <w:pPr>
        <w:spacing w:after="12" w:line="259" w:lineRule="auto"/>
        <w:ind w:left="19" w:firstLine="0"/>
      </w:pPr>
      <w:r>
        <w:rPr>
          <w:sz w:val="20"/>
        </w:rPr>
        <w:t xml:space="preserve"> </w:t>
      </w:r>
    </w:p>
    <w:p w:rsidR="00E352D1" w:rsidRDefault="00674B1D" w14:paraId="1DA8B4CB" w14:textId="77777777">
      <w:pPr>
        <w:ind w:left="125" w:right="181"/>
      </w:pPr>
      <w:r>
        <w:rPr>
          <w:b/>
        </w:rPr>
        <w:t xml:space="preserve">Rule 4.8.a. </w:t>
      </w:r>
      <w:r>
        <w:t xml:space="preserve">Attorneys are to remain seated when conducting direct and cross- examinations (as is the accepted courtroom procedure practiced in North Carolina), unless given permission by the judge to approach the witness, the bench, or the jury. </w:t>
      </w:r>
    </w:p>
    <w:p w:rsidR="00E352D1" w:rsidRDefault="00674B1D" w14:paraId="6C2C86EE" w14:textId="77777777">
      <w:pPr>
        <w:spacing w:after="17" w:line="259" w:lineRule="auto"/>
        <w:ind w:left="19" w:firstLine="0"/>
      </w:pPr>
      <w:r>
        <w:rPr>
          <w:sz w:val="20"/>
        </w:rPr>
        <w:t xml:space="preserve"> </w:t>
      </w:r>
    </w:p>
    <w:p w:rsidR="00E352D1" w:rsidRDefault="00674B1D" w14:paraId="03413CFB" w14:textId="77777777">
      <w:pPr>
        <w:spacing w:after="0" w:line="259" w:lineRule="auto"/>
        <w:ind w:left="19" w:firstLine="0"/>
      </w:pPr>
      <w:r>
        <w:t xml:space="preserve"> </w:t>
      </w:r>
    </w:p>
    <w:p w:rsidR="00E352D1" w:rsidRDefault="00674B1D" w14:paraId="78CD2340" w14:textId="77777777">
      <w:pPr>
        <w:pStyle w:val="Heading2"/>
        <w:ind w:left="115"/>
      </w:pPr>
      <w:r>
        <w:t>Rule 4.9. Statements</w:t>
      </w:r>
      <w:r>
        <w:rPr>
          <w:b w:val="0"/>
          <w:u w:val="none"/>
        </w:rPr>
        <w:t xml:space="preserve"> </w:t>
      </w:r>
    </w:p>
    <w:p w:rsidR="00674B1D" w:rsidP="00674B1D" w:rsidRDefault="00674B1D" w14:paraId="70CE45AF" w14:textId="77777777">
      <w:pPr>
        <w:ind w:left="125" w:right="181"/>
      </w:pPr>
      <w:r>
        <w:rPr>
          <w:b/>
        </w:rPr>
        <w:t xml:space="preserve">Rule 4.9.a. Opening statements. </w:t>
      </w:r>
      <w:r>
        <w:t xml:space="preserve">Both sides must give opening statements at the beginning of the trial. The Prosecution gives their opening statement first. </w:t>
      </w:r>
    </w:p>
    <w:p w:rsidR="0060710E" w:rsidP="00674B1D" w:rsidRDefault="0060710E" w14:paraId="34545006" w14:textId="77777777">
      <w:pPr>
        <w:ind w:left="125" w:right="181"/>
      </w:pPr>
    </w:p>
    <w:p w:rsidR="0060710E" w:rsidP="0060710E" w:rsidRDefault="0060710E" w14:paraId="218EBCFD" w14:textId="77777777">
      <w:pPr>
        <w:spacing w:after="2" w:line="241" w:lineRule="auto"/>
        <w:ind w:left="105" w:right="600" w:firstLine="0"/>
        <w:jc w:val="both"/>
      </w:pPr>
      <w:r>
        <w:rPr>
          <w:b/>
        </w:rPr>
        <w:t xml:space="preserve">4.9.b. Closing arguments. </w:t>
      </w:r>
      <w:r>
        <w:t xml:space="preserve">Closing arguments must be based on the actual evidence and testimony presented during the </w:t>
      </w:r>
      <w:r w:rsidRPr="00C56BEE" w:rsidR="00D371C3">
        <w:t>hearing</w:t>
      </w:r>
      <w:r>
        <w:t xml:space="preserve">. Both sides must give closing arguments at the end of the </w:t>
      </w:r>
      <w:r w:rsidRPr="00C56BEE" w:rsidR="00D371C3">
        <w:t>hearing</w:t>
      </w:r>
      <w:r w:rsidRPr="00C56BEE">
        <w:t>.</w:t>
      </w:r>
      <w:r>
        <w:t xml:space="preserve">  </w:t>
      </w:r>
    </w:p>
    <w:p w:rsidR="0060710E" w:rsidP="0060710E" w:rsidRDefault="0060710E" w14:paraId="7BF50255" w14:textId="77777777">
      <w:pPr>
        <w:spacing w:after="12" w:line="259" w:lineRule="auto"/>
        <w:ind w:left="0" w:firstLine="0"/>
      </w:pPr>
      <w:r>
        <w:rPr>
          <w:sz w:val="20"/>
        </w:rPr>
        <w:t xml:space="preserve"> </w:t>
      </w:r>
    </w:p>
    <w:p w:rsidR="0060710E" w:rsidP="0060710E" w:rsidRDefault="0060710E" w14:paraId="01678193" w14:textId="77777777">
      <w:pPr>
        <w:ind w:left="125" w:right="181"/>
      </w:pPr>
      <w:r>
        <w:rPr>
          <w:b/>
        </w:rPr>
        <w:t xml:space="preserve">Rule 4.9.c. Objections During Opening Statement / Closing Argument. </w:t>
      </w:r>
      <w:r>
        <w:t xml:space="preserve">No objections may be raised during opening statements or during closing arguments. </w:t>
      </w:r>
    </w:p>
    <w:p w:rsidR="0060710E" w:rsidP="0060710E" w:rsidRDefault="0060710E" w14:paraId="7AE2A044" w14:textId="77777777">
      <w:pPr>
        <w:spacing w:after="12" w:line="259" w:lineRule="auto"/>
        <w:ind w:left="0" w:firstLine="0"/>
      </w:pPr>
      <w:r>
        <w:rPr>
          <w:sz w:val="20"/>
        </w:rPr>
        <w:t xml:space="preserve"> </w:t>
      </w:r>
    </w:p>
    <w:p w:rsidR="0060710E" w:rsidP="0060710E" w:rsidRDefault="0060710E" w14:paraId="632B55ED" w14:textId="77777777">
      <w:pPr>
        <w:spacing w:after="2" w:line="241" w:lineRule="auto"/>
        <w:ind w:left="115" w:right="285"/>
        <w:jc w:val="both"/>
      </w:pPr>
      <w:r>
        <w:t xml:space="preserve">If a team believes an objection would have been proper during the opposing team's opening statement or closing argument, its own opening/closing attorney may stand to be recognized by the judge after opposing counsel concludes their statement and say, “As stated in Rule 4.9.c, had I been permitted to object, I would have objected to the opposing team's statement that </w:t>
      </w:r>
      <w:r>
        <w:rPr>
          <w:u w:val="single" w:color="000000"/>
        </w:rPr>
        <w:t xml:space="preserve">  </w:t>
      </w:r>
      <w:r>
        <w:t xml:space="preserve"> </w:t>
      </w:r>
      <w:proofErr w:type="gramStart"/>
      <w:r>
        <w:t>because</w:t>
      </w:r>
      <w:r>
        <w:rPr>
          <w:u w:val="single" w:color="000000"/>
        </w:rPr>
        <w:t xml:space="preserve"> </w:t>
      </w:r>
      <w:r>
        <w:t>.</w:t>
      </w:r>
      <w:proofErr w:type="gramEnd"/>
      <w:r>
        <w:t>” The presiding judge will not rule on this objection.</w:t>
      </w:r>
      <w:r>
        <w:rPr>
          <w:rFonts w:ascii="Calibri" w:hAnsi="Calibri" w:eastAsia="Calibri" w:cs="Calibri"/>
        </w:rPr>
        <w:t xml:space="preserve"> </w:t>
      </w:r>
      <w:r>
        <w:t xml:space="preserve">Presiding </w:t>
      </w:r>
    </w:p>
    <w:p w:rsidR="0060710E" w:rsidP="0060710E" w:rsidRDefault="0060710E" w14:paraId="108C48D5" w14:textId="77777777">
      <w:pPr>
        <w:ind w:left="125" w:right="181"/>
      </w:pPr>
      <w:r>
        <w:t xml:space="preserve">judges and scoring jurors will weigh the "objection" individually and score accordingly. No rebuttal by the opposing team will be heard. </w:t>
      </w:r>
    </w:p>
    <w:p w:rsidR="0060710E" w:rsidP="0060710E" w:rsidRDefault="0060710E" w14:paraId="70D2BDC9" w14:textId="77777777">
      <w:pPr>
        <w:spacing w:after="45" w:line="259" w:lineRule="auto"/>
        <w:ind w:left="0" w:firstLine="0"/>
      </w:pPr>
      <w:r>
        <w:rPr>
          <w:rFonts w:ascii="Calibri" w:hAnsi="Calibri" w:eastAsia="Calibri" w:cs="Calibri"/>
          <w:sz w:val="22"/>
        </w:rPr>
        <w:t xml:space="preserve"> </w:t>
      </w:r>
    </w:p>
    <w:p w:rsidR="0060710E" w:rsidP="0060710E" w:rsidRDefault="0060710E" w14:paraId="5FC7C0E1" w14:textId="77777777">
      <w:pPr>
        <w:pStyle w:val="Heading2"/>
        <w:spacing w:after="12"/>
        <w:ind w:left="115"/>
      </w:pPr>
      <w:r>
        <w:t>Rule 4.10. Questioning of Defendants</w:t>
      </w:r>
      <w:r>
        <w:rPr>
          <w:b w:val="0"/>
          <w:u w:val="none"/>
        </w:rPr>
        <w:t xml:space="preserve"> </w:t>
      </w:r>
    </w:p>
    <w:p w:rsidR="0060710E" w:rsidP="0060710E" w:rsidRDefault="0060710E" w14:paraId="0D3F5122" w14:textId="77777777">
      <w:pPr>
        <w:ind w:left="125"/>
      </w:pPr>
      <w:r>
        <w:rPr>
          <w:b/>
        </w:rPr>
        <w:t xml:space="preserve">Rule 4.10.a. Use of notes. </w:t>
      </w:r>
      <w:r>
        <w:t xml:space="preserve">Defendants are not permitted to use notes while testifying. Attorneys may use notes in presenting their case.  Attorneys may consult with each other at counsel table verbally or through the use of notes. The use of laptops, iPads, or any other electronic devices for ANY purpose, including attorney notes, is prohibited, UNLESS a specific exemption has been granted by NCTCA for accommodation purposes (visual impairment, etc.). </w:t>
      </w:r>
    </w:p>
    <w:p w:rsidR="0060710E" w:rsidP="0060710E" w:rsidRDefault="0060710E" w14:paraId="51182D36" w14:textId="77777777">
      <w:pPr>
        <w:spacing w:after="12" w:line="259" w:lineRule="auto"/>
        <w:ind w:left="0" w:firstLine="0"/>
      </w:pPr>
      <w:r>
        <w:rPr>
          <w:sz w:val="20"/>
        </w:rPr>
        <w:t xml:space="preserve"> </w:t>
      </w:r>
    </w:p>
    <w:p w:rsidR="0060710E" w:rsidP="0060710E" w:rsidRDefault="0060710E" w14:paraId="278B62BC" w14:textId="77777777">
      <w:pPr>
        <w:ind w:left="125" w:right="181"/>
      </w:pPr>
      <w:r>
        <w:rPr>
          <w:b/>
        </w:rPr>
        <w:t xml:space="preserve">Rule 4.10.b. Redirect/ Re-cross. </w:t>
      </w:r>
      <w:r>
        <w:t xml:space="preserve">Redirect and re-cross examinations are permitted. </w:t>
      </w:r>
    </w:p>
    <w:p w:rsidR="0060710E" w:rsidP="0060710E" w:rsidRDefault="0060710E" w14:paraId="29579247" w14:textId="77777777">
      <w:pPr>
        <w:spacing w:after="0" w:line="259" w:lineRule="auto"/>
        <w:ind w:left="0" w:firstLine="0"/>
      </w:pPr>
      <w:r>
        <w:t xml:space="preserve"> </w:t>
      </w:r>
    </w:p>
    <w:p w:rsidR="0060710E" w:rsidP="0060710E" w:rsidRDefault="0060710E" w14:paraId="1F936850" w14:textId="77777777">
      <w:pPr>
        <w:ind w:left="125" w:right="181"/>
      </w:pPr>
      <w:r>
        <w:rPr>
          <w:b/>
        </w:rPr>
        <w:t xml:space="preserve">Rule 4.10.c. Exhibits. </w:t>
      </w:r>
      <w:r>
        <w:t xml:space="preserve">With proper foundation, exhibits may be entered on Direct Examination or Cross Examination. </w:t>
      </w:r>
    </w:p>
    <w:p w:rsidR="0060710E" w:rsidP="0060710E" w:rsidRDefault="0060710E" w14:paraId="75159994" w14:textId="77777777">
      <w:pPr>
        <w:spacing w:after="0" w:line="259" w:lineRule="auto"/>
        <w:ind w:left="0" w:firstLine="0"/>
      </w:pPr>
      <w:r>
        <w:rPr>
          <w:rFonts w:ascii="Calibri" w:hAnsi="Calibri" w:eastAsia="Calibri" w:cs="Calibri"/>
          <w:sz w:val="22"/>
        </w:rPr>
        <w:t xml:space="preserve"> </w:t>
      </w:r>
    </w:p>
    <w:p w:rsidR="0060710E" w:rsidP="0060710E" w:rsidRDefault="0060710E" w14:paraId="58B1BEC5" w14:textId="77777777">
      <w:pPr>
        <w:spacing w:after="124"/>
        <w:ind w:left="115"/>
      </w:pPr>
      <w:r>
        <w:rPr>
          <w:b/>
          <w:u w:val="single" w:color="000000"/>
        </w:rPr>
        <w:t>Rule 4.11. Motions.</w:t>
      </w:r>
      <w:r>
        <w:t xml:space="preserve"> </w:t>
      </w:r>
    </w:p>
    <w:p w:rsidR="0060710E" w:rsidP="0060710E" w:rsidRDefault="0060710E" w14:paraId="35F07D15" w14:textId="77777777" w14:noSpellErr="1">
      <w:pPr>
        <w:ind w:left="125" w:right="264"/>
      </w:pPr>
      <w:r w:rsidR="0060710E">
        <w:rPr/>
        <w:t xml:space="preserve">A motion for a recess may be used </w:t>
      </w:r>
      <w:r w:rsidRPr="13801315" w:rsidR="0060710E">
        <w:rPr>
          <w:b w:val="1"/>
          <w:bCs w:val="1"/>
          <w:i w:val="1"/>
          <w:iCs w:val="1"/>
          <w:u w:val="single"/>
        </w:rPr>
        <w:t>only in the event of an emergency</w:t>
      </w:r>
      <w:r w:rsidR="0060710E">
        <w:rPr/>
        <w:t xml:space="preserve">, i.e. </w:t>
      </w:r>
      <w:bookmarkStart w:name="_Int_CQBv93Qq" w:id="2083308051"/>
      <w:r w:rsidR="0060710E">
        <w:rPr/>
        <w:t>health</w:t>
      </w:r>
      <w:bookmarkEnd w:id="2083308051"/>
      <w:r w:rsidR="0060710E">
        <w:rPr/>
        <w:t xml:space="preserve"> emergency. Should an emergency recess be </w:t>
      </w:r>
      <w:r w:rsidR="0060710E">
        <w:rPr/>
        <w:t>permitted</w:t>
      </w:r>
      <w:r w:rsidR="0060710E">
        <w:rPr/>
        <w:t xml:space="preserve"> by the presiding judge, to the greatest extent possible, team members are to </w:t>
      </w:r>
      <w:r w:rsidR="0060710E">
        <w:rPr/>
        <w:t>remain</w:t>
      </w:r>
      <w:r w:rsidR="0060710E">
        <w:rPr/>
        <w:t xml:space="preserve"> in place. Teams are not to communicate with any observers, </w:t>
      </w:r>
      <w:r w:rsidR="0060710E">
        <w:rPr/>
        <w:t>coaches</w:t>
      </w:r>
      <w:r w:rsidR="0060710E">
        <w:rPr/>
        <w:t xml:space="preserve"> or instructors </w:t>
      </w:r>
      <w:r w:rsidR="0060710E">
        <w:rPr/>
        <w:t>regarding</w:t>
      </w:r>
      <w:r w:rsidR="0060710E">
        <w:rPr/>
        <w:t xml:space="preserve"> the </w:t>
      </w:r>
      <w:r w:rsidR="00D371C3">
        <w:rPr/>
        <w:t>hearing</w:t>
      </w:r>
      <w:r w:rsidR="0060710E">
        <w:rPr/>
        <w:t>.</w:t>
      </w:r>
      <w:r w:rsidR="0060710E">
        <w:rPr/>
        <w:t xml:space="preserve"> </w:t>
      </w:r>
    </w:p>
    <w:p w:rsidR="0060710E" w:rsidP="0060710E" w:rsidRDefault="0060710E" w14:paraId="65FB6F96" w14:textId="77777777">
      <w:pPr>
        <w:ind w:left="125" w:right="264"/>
      </w:pPr>
    </w:p>
    <w:p w:rsidR="0060710E" w:rsidP="00D371C3" w:rsidRDefault="0060710E" w14:paraId="79F4A8FA" w14:textId="77777777">
      <w:pPr>
        <w:spacing w:after="27" w:line="263" w:lineRule="auto"/>
        <w:ind w:left="0" w:right="601" w:firstLine="0"/>
      </w:pPr>
      <w:r>
        <w:rPr>
          <w:rFonts w:ascii="Calibri" w:hAnsi="Calibri" w:eastAsia="Calibri" w:cs="Calibri"/>
          <w:noProof/>
          <w:sz w:val="22"/>
        </w:rPr>
        <mc:AlternateContent>
          <mc:Choice Requires="wpg">
            <w:drawing>
              <wp:anchor distT="0" distB="0" distL="114300" distR="114300" simplePos="0" relativeHeight="251666432" behindDoc="0" locked="0" layoutInCell="1" allowOverlap="1" wp14:anchorId="4B6BE049" wp14:editId="04883048">
                <wp:simplePos x="0" y="0"/>
                <wp:positionH relativeFrom="column">
                  <wp:posOffset>76200</wp:posOffset>
                </wp:positionH>
                <wp:positionV relativeFrom="paragraph">
                  <wp:posOffset>138854</wp:posOffset>
                </wp:positionV>
                <wp:extent cx="2081784" cy="21336"/>
                <wp:effectExtent l="0" t="0" r="0" b="0"/>
                <wp:wrapNone/>
                <wp:docPr id="61166" name="Group 61166"/>
                <wp:cNvGraphicFramePr/>
                <a:graphic xmlns:a="http://schemas.openxmlformats.org/drawingml/2006/main">
                  <a:graphicData uri="http://schemas.microsoft.com/office/word/2010/wordprocessingGroup">
                    <wpg:wgp>
                      <wpg:cNvGrpSpPr/>
                      <wpg:grpSpPr>
                        <a:xfrm>
                          <a:off x="0" y="0"/>
                          <a:ext cx="2081784" cy="21336"/>
                          <a:chOff x="0" y="0"/>
                          <a:chExt cx="2081784" cy="21336"/>
                        </a:xfrm>
                      </wpg:grpSpPr>
                      <wps:wsp>
                        <wps:cNvPr id="63474" name="Shape 63474"/>
                        <wps:cNvSpPr/>
                        <wps:spPr>
                          <a:xfrm>
                            <a:off x="0" y="0"/>
                            <a:ext cx="2081784" cy="21336"/>
                          </a:xfrm>
                          <a:custGeom>
                            <a:avLst/>
                            <a:gdLst/>
                            <a:ahLst/>
                            <a:cxnLst/>
                            <a:rect l="0" t="0" r="0" b="0"/>
                            <a:pathLst>
                              <a:path w="2081784" h="21336">
                                <a:moveTo>
                                  <a:pt x="0" y="0"/>
                                </a:moveTo>
                                <a:lnTo>
                                  <a:pt x="2081784" y="0"/>
                                </a:lnTo>
                                <a:lnTo>
                                  <a:pt x="2081784" y="21336"/>
                                </a:lnTo>
                                <a:lnTo>
                                  <a:pt x="0" y="21336"/>
                                </a:lnTo>
                                <a:lnTo>
                                  <a:pt x="0" y="0"/>
                                </a:lnTo>
                              </a:path>
                            </a:pathLst>
                          </a:custGeom>
                          <a:solidFill>
                            <a:srgbClr val="000000"/>
                          </a:solidFill>
                          <a:ln w="0" cap="flat">
                            <a:noFill/>
                            <a:miter lim="127000"/>
                          </a:ln>
                          <a:effectLst/>
                        </wps:spPr>
                        <wps:bodyPr/>
                      </wps:wsp>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32196337">
              <v:group id="Group 61166" style="position:absolute;margin-left:6pt;margin-top:10.95pt;width:163.9pt;height:1.7pt;z-index:251666432" coordsize="20817,213" o:spid="_x0000_s1026" w14:anchorId="08E772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">
                <v:shape id="Shape 63474" style="position:absolute;width:20817;height:213;visibility:visible;mso-wrap-style:square;v-text-anchor:top" coordsize="2081784,21336" o:spid="_x0000_s1027" fillcolor="black" stroked="f" strokeweight="0" path="m,l2081784,r,21336l,213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">
                  <v:stroke miterlimit="83231f" joinstyle="miter"/>
                  <v:path textboxrect="0,0,2081784,21336" arrowok="t"/>
                </v:shape>
              </v:group>
            </w:pict>
          </mc:Fallback>
        </mc:AlternateContent>
      </w:r>
      <w:r w:rsidR="00D371C3">
        <w:rPr>
          <w:b/>
        </w:rPr>
        <w:t xml:space="preserve">  </w:t>
      </w:r>
      <w:r>
        <w:rPr>
          <w:b/>
        </w:rPr>
        <w:t xml:space="preserve">4.12. </w:t>
      </w:r>
      <w:r w:rsidRPr="00C56BEE" w:rsidR="00D371C3">
        <w:rPr>
          <w:b/>
        </w:rPr>
        <w:t>Hearing</w:t>
      </w:r>
      <w:r>
        <w:rPr>
          <w:b/>
        </w:rPr>
        <w:t xml:space="preserve"> Communication</w:t>
      </w:r>
      <w:r>
        <w:t xml:space="preserve"> </w:t>
      </w:r>
    </w:p>
    <w:p w:rsidR="0060710E" w:rsidP="0060710E" w:rsidRDefault="0060710E" w14:paraId="3A0376B5" w14:textId="77777777">
      <w:pPr>
        <w:spacing w:after="46"/>
        <w:ind w:left="125"/>
      </w:pPr>
      <w:r>
        <w:t xml:space="preserve">Coordinators, coaches, alternates and observers shall not talk to, signal, communicate with, or coach their teams during </w:t>
      </w:r>
      <w:r w:rsidRPr="00C56BEE" w:rsidR="00D371C3">
        <w:t>the hearing</w:t>
      </w:r>
      <w:r>
        <w:t xml:space="preserve">. This rule remains in force during any emergency recess that may occur. Participating team members may communicate among themselves during the </w:t>
      </w:r>
      <w:r w:rsidR="00D371C3">
        <w:t>hearing</w:t>
      </w:r>
      <w:r>
        <w:t xml:space="preserve">; however, no disruptive communication is allowed. Signaling of time by the teams' timekeepers shall not be considered a violation of this rule. </w:t>
      </w:r>
    </w:p>
    <w:p w:rsidR="0060710E" w:rsidP="0060710E" w:rsidRDefault="0060710E" w14:paraId="31EDC935" w14:textId="77777777">
      <w:pPr>
        <w:ind w:left="125" w:right="843"/>
      </w:pPr>
      <w:r>
        <w:t xml:space="preserve">Coordinators, coaches, teachers, non-participating team members, alternates, and observers must remain outside the bar in the spectator section of the courtroom. Only team members participating in the round may sit inside the bar and communicate with each other. </w:t>
      </w:r>
    </w:p>
    <w:p w:rsidR="0060710E" w:rsidP="0060710E" w:rsidRDefault="0060710E" w14:paraId="0A4CCCBA" w14:textId="77777777">
      <w:pPr>
        <w:ind w:left="125" w:right="843"/>
      </w:pPr>
    </w:p>
    <w:p w:rsidR="0060710E" w:rsidP="0060710E" w:rsidRDefault="0060710E" w14:paraId="3F56A036" w14:textId="77777777">
      <w:pPr>
        <w:pStyle w:val="Heading2"/>
        <w:ind w:left="115"/>
      </w:pPr>
      <w:r>
        <w:t xml:space="preserve">Rule 4.13. Viewing a </w:t>
      </w:r>
      <w:r w:rsidRPr="00C56BEE" w:rsidR="00D371C3">
        <w:t>Hearing</w:t>
      </w:r>
      <w:r>
        <w:rPr>
          <w:b w:val="0"/>
          <w:u w:val="none"/>
        </w:rPr>
        <w:t xml:space="preserve"> </w:t>
      </w:r>
    </w:p>
    <w:p w:rsidR="0060710E" w:rsidP="0060710E" w:rsidRDefault="0060710E" w14:paraId="794D0AA2" w14:textId="77777777" w14:noSpellErr="1">
      <w:pPr>
        <w:ind w:left="125" w:right="571"/>
      </w:pPr>
      <w:r w:rsidR="0060710E">
        <w:rPr/>
        <w:t xml:space="preserve">Team members that have not competed </w:t>
      </w:r>
      <w:bookmarkStart w:name="_Int_0RlNVdHo" w:id="1216160298"/>
      <w:r w:rsidR="0060710E">
        <w:rPr/>
        <w:t>yet,</w:t>
      </w:r>
      <w:bookmarkEnd w:id="1216160298"/>
      <w:r w:rsidR="0060710E">
        <w:rPr/>
        <w:t xml:space="preserve"> may not </w:t>
      </w:r>
      <w:r w:rsidR="0060710E">
        <w:rPr/>
        <w:t>observe</w:t>
      </w:r>
      <w:r w:rsidR="0060710E">
        <w:rPr/>
        <w:t xml:space="preserve"> any other teams, including their own teams. Alternates, attorney coaches, team chaperones, and any other persons directly associated with a mock </w:t>
      </w:r>
      <w:r w:rsidR="00D371C3">
        <w:rPr/>
        <w:t>sentencing hearing</w:t>
      </w:r>
      <w:r w:rsidR="0060710E">
        <w:rPr/>
        <w:t xml:space="preserve"> team—except for those authorized by NCTCA—are not allowed to view other teams in the competition, </w:t>
      </w:r>
      <w:r w:rsidR="0060710E">
        <w:rPr/>
        <w:t>as long as</w:t>
      </w:r>
      <w:r w:rsidR="0060710E">
        <w:rPr/>
        <w:t xml:space="preserve"> their team </w:t>
      </w:r>
      <w:r w:rsidR="0060710E">
        <w:rPr/>
        <w:t>remains</w:t>
      </w:r>
      <w:r w:rsidR="0060710E">
        <w:rPr/>
        <w:t xml:space="preserve"> in the competition. </w:t>
      </w:r>
      <w:bookmarkStart w:name="_Int_wWHNzNHB" w:id="647728213"/>
      <w:r w:rsidR="0060710E">
        <w:rPr/>
        <w:t>Scouting</w:t>
      </w:r>
      <w:bookmarkEnd w:id="647728213"/>
      <w:r w:rsidR="0060710E">
        <w:rPr/>
        <w:t xml:space="preserve"> other teams is not permitted</w:t>
      </w:r>
      <w:r w:rsidR="0060710E">
        <w:rPr/>
        <w:t xml:space="preserve">.  </w:t>
      </w:r>
      <w:r w:rsidR="0060710E">
        <w:rPr/>
        <w:t xml:space="preserve">If a school/organization has two teams competing at one regional site, </w:t>
      </w:r>
      <w:r w:rsidRPr="13801315" w:rsidR="0060710E">
        <w:rPr>
          <w:i w:val="1"/>
          <w:iCs w:val="1"/>
        </w:rPr>
        <w:t>only the coordinator(s) and team advisor(s) may move between courtrooms</w:t>
      </w:r>
      <w:r w:rsidR="0060710E">
        <w:rPr/>
        <w:t xml:space="preserve">. </w:t>
      </w:r>
    </w:p>
    <w:p w:rsidR="0060710E" w:rsidP="0060710E" w:rsidRDefault="0060710E" w14:paraId="1B9DF2F2" w14:textId="77777777">
      <w:pPr>
        <w:spacing w:after="24" w:line="259" w:lineRule="auto"/>
        <w:ind w:left="0" w:firstLine="0"/>
      </w:pPr>
      <w:r>
        <w:rPr>
          <w:sz w:val="19"/>
        </w:rPr>
        <w:t xml:space="preserve"> </w:t>
      </w:r>
    </w:p>
    <w:p w:rsidR="0060710E" w:rsidP="0060710E" w:rsidRDefault="0060710E" w14:paraId="157DFEC4" w14:textId="77777777">
      <w:pPr>
        <w:ind w:left="125" w:right="427"/>
      </w:pPr>
      <w:r>
        <w:t xml:space="preserve">Observers affiliated with a particular mock </w:t>
      </w:r>
      <w:r w:rsidRPr="00C56BEE" w:rsidR="00D371C3">
        <w:t>sentencing hearing</w:t>
      </w:r>
      <w:r>
        <w:t xml:space="preserve"> team will be required to wear name badges identifying the letter of the team with which they are affiliated. Observers will only be permitted to observe in courtrooms where the team with which they are affiliated is competing. Penalties may be imposed upon any team whose affiliated observers violate this rule or Rule 1.2. </w:t>
      </w:r>
    </w:p>
    <w:p w:rsidR="0060710E" w:rsidP="0060710E" w:rsidRDefault="0060710E" w14:paraId="1DA3584F" w14:textId="77777777">
      <w:pPr>
        <w:spacing w:after="0" w:line="259" w:lineRule="auto"/>
        <w:ind w:left="0" w:firstLine="0"/>
      </w:pPr>
      <w:r>
        <w:t xml:space="preserve"> </w:t>
      </w:r>
    </w:p>
    <w:p w:rsidR="0060710E" w:rsidP="0060710E" w:rsidRDefault="0060710E" w14:paraId="1E7F7D88" w14:textId="77777777">
      <w:pPr>
        <w:pStyle w:val="Heading2"/>
        <w:ind w:left="115"/>
      </w:pPr>
      <w:r>
        <w:t>Rule 4.14. Videotaping/Photography</w:t>
      </w:r>
      <w:r>
        <w:rPr>
          <w:b w:val="0"/>
          <w:u w:val="none"/>
        </w:rPr>
        <w:t xml:space="preserve"> </w:t>
      </w:r>
    </w:p>
    <w:p w:rsidR="0060710E" w:rsidP="0060710E" w:rsidRDefault="006D6290" w14:paraId="1BFF920A" w14:textId="7F693998">
      <w:pPr>
        <w:ind w:left="125" w:right="181"/>
      </w:pPr>
      <w:r w:rsidRPr="00C56BEE">
        <w:t xml:space="preserve">Videotaping of the hearings IS allowed by </w:t>
      </w:r>
      <w:r w:rsidR="001F68B1">
        <w:t xml:space="preserve">a designated, </w:t>
      </w:r>
      <w:r w:rsidRPr="00C56BEE">
        <w:t>non-competing</w:t>
      </w:r>
      <w:r w:rsidR="001F68B1">
        <w:t xml:space="preserve"> Summit Committee </w:t>
      </w:r>
      <w:r w:rsidRPr="00C56BEE">
        <w:t>member in attendance for the purposes of training and cannot be used to dispute team scoring or the outcome of the presiding judges/scoring jurors decisions. Video recordings will be shared with NCTCA members at the conclusion of the Summit and mock hearing competition weekend.</w:t>
      </w:r>
      <w:r w:rsidR="0060710E">
        <w:t xml:space="preserve"> Photography is allowed as long as it is not disruptive to the proceedings.  </w:t>
      </w:r>
    </w:p>
    <w:p w:rsidR="0060710E" w:rsidP="0060710E" w:rsidRDefault="0060710E" w14:paraId="369255FC" w14:textId="77777777">
      <w:pPr>
        <w:spacing w:after="0" w:line="259" w:lineRule="auto"/>
        <w:ind w:left="0" w:firstLine="0"/>
      </w:pPr>
      <w:r>
        <w:t xml:space="preserve"> </w:t>
      </w:r>
    </w:p>
    <w:p w:rsidR="0060710E" w:rsidP="0060710E" w:rsidRDefault="0060710E" w14:paraId="26F981E9" w14:textId="77777777">
      <w:pPr>
        <w:pStyle w:val="Heading2"/>
        <w:ind w:left="115"/>
      </w:pPr>
      <w:r>
        <w:t>Rule 4.15. The Critique</w:t>
      </w:r>
      <w:r>
        <w:rPr>
          <w:b w:val="0"/>
          <w:u w:val="none"/>
        </w:rPr>
        <w:t xml:space="preserve"> </w:t>
      </w:r>
    </w:p>
    <w:p w:rsidR="0060710E" w:rsidP="0060710E" w:rsidRDefault="0060710E" w14:paraId="4CF9878F" w14:textId="77777777" w14:noSpellErr="1">
      <w:pPr>
        <w:ind w:left="125" w:right="181"/>
      </w:pPr>
      <w:r w:rsidR="0060710E">
        <w:rPr/>
        <w:t>The presiding judge and scoring jurors are allowed a combined total of ten minutes for oral comments.</w:t>
      </w:r>
      <w:r w:rsidR="0060710E">
        <w:rPr/>
        <w:t xml:space="preserve"> The timekeepers will </w:t>
      </w:r>
      <w:r w:rsidR="0060710E">
        <w:rPr/>
        <w:t>monitor</w:t>
      </w:r>
      <w:r w:rsidR="0060710E">
        <w:rPr/>
        <w:t xml:space="preserve"> the </w:t>
      </w:r>
      <w:bookmarkStart w:name="_Int_vVve2DUh" w:id="375898096"/>
      <w:r w:rsidR="0060710E">
        <w:rPr/>
        <w:t>critique</w:t>
      </w:r>
      <w:bookmarkEnd w:id="375898096"/>
      <w:r w:rsidR="0060710E">
        <w:rPr/>
        <w:t xml:space="preserve"> and the presiding judge should enforce the limit. </w:t>
      </w:r>
    </w:p>
    <w:p w:rsidR="0060710E" w:rsidP="0060710E" w:rsidRDefault="0060710E" w14:paraId="1BD25078" w14:textId="77777777">
      <w:pPr>
        <w:spacing w:after="12" w:line="259" w:lineRule="auto"/>
        <w:ind w:left="0" w:firstLine="0"/>
      </w:pPr>
      <w:r>
        <w:rPr>
          <w:sz w:val="20"/>
        </w:rPr>
        <w:t xml:space="preserve"> </w:t>
      </w:r>
    </w:p>
    <w:p w:rsidR="0060710E" w:rsidP="0060710E" w:rsidRDefault="0060710E" w14:paraId="6E65C510" w14:textId="77777777">
      <w:pPr>
        <w:spacing w:after="462"/>
        <w:ind w:left="125" w:right="502"/>
      </w:pPr>
      <w:r>
        <w:t xml:space="preserve">Judges shall not give a ruling on the legal merits of the </w:t>
      </w:r>
      <w:r w:rsidR="00A83883">
        <w:t>hearing</w:t>
      </w:r>
      <w:r>
        <w:t xml:space="preserve">. Judges and scoring jurors may not inform the students of ballot results. Judges and scoring jurors will not offer a verdict for the case; they will only share feedback on student performances. </w:t>
      </w:r>
    </w:p>
    <w:p w:rsidR="0060710E" w:rsidP="0060710E" w:rsidRDefault="0060710E" w14:paraId="5145DCDD" w14:textId="77777777">
      <w:pPr>
        <w:spacing w:after="435" w:line="263" w:lineRule="auto"/>
        <w:ind w:left="115" w:right="601"/>
      </w:pPr>
      <w:r>
        <w:rPr>
          <w:b/>
        </w:rPr>
        <w:t>E.</w:t>
      </w:r>
      <w:r>
        <w:rPr>
          <w:rFonts w:ascii="Arial" w:hAnsi="Arial" w:eastAsia="Arial" w:cs="Arial"/>
          <w:b/>
        </w:rPr>
        <w:t xml:space="preserve"> </w:t>
      </w:r>
      <w:r>
        <w:rPr>
          <w:b/>
        </w:rPr>
        <w:t xml:space="preserve">JUDGING </w:t>
      </w:r>
      <w:r>
        <w:t xml:space="preserve"> </w:t>
      </w:r>
    </w:p>
    <w:p w:rsidR="0060710E" w:rsidP="0060710E" w:rsidRDefault="0060710E" w14:paraId="0036F36A" w14:textId="77777777">
      <w:pPr>
        <w:pStyle w:val="Heading2"/>
        <w:ind w:left="115"/>
      </w:pPr>
      <w:r>
        <w:t>Rule 5.1. Finality of Decisions</w:t>
      </w:r>
      <w:r>
        <w:rPr>
          <w:b w:val="0"/>
          <w:u w:val="none"/>
        </w:rPr>
        <w:t xml:space="preserve"> </w:t>
      </w:r>
    </w:p>
    <w:p w:rsidR="0060710E" w:rsidP="0060710E" w:rsidRDefault="0060710E" w14:paraId="5724D6EA" w14:textId="77777777">
      <w:pPr>
        <w:spacing w:after="43"/>
        <w:ind w:left="125" w:right="181"/>
      </w:pPr>
      <w:r>
        <w:t xml:space="preserve">All decisions of the presiding judge and scoring jurors are final. </w:t>
      </w:r>
    </w:p>
    <w:p w:rsidRPr="00492961" w:rsidR="0060710E" w:rsidP="00492961" w:rsidRDefault="0060710E" w14:paraId="3B55ABB2" w14:textId="77777777">
      <w:pPr>
        <w:spacing w:after="0" w:line="259" w:lineRule="auto"/>
        <w:ind w:left="101" w:firstLine="0"/>
      </w:pPr>
    </w:p>
    <w:p w:rsidR="0060710E" w:rsidP="0060710E" w:rsidRDefault="0060710E" w14:paraId="60A8A7F9" w14:textId="77777777">
      <w:pPr>
        <w:spacing w:after="27" w:line="263" w:lineRule="auto"/>
        <w:ind w:left="648" w:right="601"/>
        <w:rPr>
          <w:b/>
        </w:rPr>
      </w:pPr>
    </w:p>
    <w:p w:rsidR="0060710E" w:rsidP="0060710E" w:rsidRDefault="0060710E" w14:paraId="4140F345" w14:textId="77777777">
      <w:pPr>
        <w:spacing w:after="27" w:line="263" w:lineRule="auto"/>
        <w:ind w:left="648" w:right="601"/>
      </w:pPr>
      <w:r>
        <w:rPr>
          <w:rFonts w:ascii="Calibri" w:hAnsi="Calibri" w:eastAsia="Calibri" w:cs="Calibri"/>
          <w:noProof/>
          <w:sz w:val="22"/>
        </w:rPr>
        <mc:AlternateContent>
          <mc:Choice Requires="wpg">
            <w:drawing>
              <wp:anchor distT="0" distB="0" distL="114300" distR="114300" simplePos="0" relativeHeight="251668480" behindDoc="0" locked="0" layoutInCell="1" allowOverlap="1" wp14:anchorId="77B0F2E0" wp14:editId="5A626878">
                <wp:simplePos x="0" y="0"/>
                <wp:positionH relativeFrom="column">
                  <wp:posOffset>64008</wp:posOffset>
                </wp:positionH>
                <wp:positionV relativeFrom="paragraph">
                  <wp:posOffset>138854</wp:posOffset>
                </wp:positionV>
                <wp:extent cx="2596896" cy="21336"/>
                <wp:effectExtent l="0" t="0" r="0" b="0"/>
                <wp:wrapNone/>
                <wp:docPr id="60466" name="Group 60466"/>
                <wp:cNvGraphicFramePr/>
                <a:graphic xmlns:a="http://schemas.openxmlformats.org/drawingml/2006/main">
                  <a:graphicData uri="http://schemas.microsoft.com/office/word/2010/wordprocessingGroup">
                    <wpg:wgp>
                      <wpg:cNvGrpSpPr/>
                      <wpg:grpSpPr>
                        <a:xfrm>
                          <a:off x="0" y="0"/>
                          <a:ext cx="2596896" cy="21336"/>
                          <a:chOff x="0" y="0"/>
                          <a:chExt cx="2596896" cy="21336"/>
                        </a:xfrm>
                      </wpg:grpSpPr>
                      <wps:wsp>
                        <wps:cNvPr id="63476" name="Shape 63476"/>
                        <wps:cNvSpPr/>
                        <wps:spPr>
                          <a:xfrm>
                            <a:off x="0" y="0"/>
                            <a:ext cx="2596896" cy="21336"/>
                          </a:xfrm>
                          <a:custGeom>
                            <a:avLst/>
                            <a:gdLst/>
                            <a:ahLst/>
                            <a:cxnLst/>
                            <a:rect l="0" t="0" r="0" b="0"/>
                            <a:pathLst>
                              <a:path w="2596896" h="21336">
                                <a:moveTo>
                                  <a:pt x="0" y="0"/>
                                </a:moveTo>
                                <a:lnTo>
                                  <a:pt x="2596896" y="0"/>
                                </a:lnTo>
                                <a:lnTo>
                                  <a:pt x="2596896" y="21336"/>
                                </a:lnTo>
                                <a:lnTo>
                                  <a:pt x="0" y="21336"/>
                                </a:lnTo>
                                <a:lnTo>
                                  <a:pt x="0" y="0"/>
                                </a:lnTo>
                              </a:path>
                            </a:pathLst>
                          </a:custGeom>
                          <a:solidFill>
                            <a:srgbClr val="000000"/>
                          </a:solidFill>
                          <a:ln w="0" cap="flat">
                            <a:noFill/>
                            <a:miter lim="127000"/>
                          </a:ln>
                          <a:effectLst/>
                        </wps:spPr>
                        <wps:bodyPr/>
                      </wps:wsp>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BC51D69">
              <v:group id="Group 60466" style="position:absolute;margin-left:5.05pt;margin-top:10.95pt;width:204.5pt;height:1.7pt;z-index:251668480" coordsize="25968,213" o:spid="_x0000_s1026" w14:anchorId="5C9B9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">
                <v:shape id="Shape 63476" style="position:absolute;width:25968;height:213;visibility:visible;mso-wrap-style:square;v-text-anchor:top" coordsize="2596896,21336" o:spid="_x0000_s1027" fillcolor="black" stroked="f" strokeweight="0" path="m,l2596896,r,21336l,213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">
                  <v:stroke miterlimit="83231f" joinstyle="miter"/>
                  <v:path textboxrect="0,0,2596896,21336" arrowok="t"/>
                </v:shape>
              </v:group>
            </w:pict>
          </mc:Fallback>
        </mc:AlternateContent>
      </w:r>
      <w:r>
        <w:rPr>
          <w:b/>
        </w:rPr>
        <w:t>5.2. Composition of Judging Panels</w:t>
      </w:r>
      <w:r>
        <w:t xml:space="preserve"> </w:t>
      </w:r>
    </w:p>
    <w:p w:rsidR="0060710E" w:rsidP="0060710E" w:rsidRDefault="0060710E" w14:paraId="73C1628C" w14:textId="55D0D0EC">
      <w:pPr>
        <w:spacing w:after="2" w:line="241" w:lineRule="auto"/>
        <w:ind w:left="115" w:right="543"/>
        <w:jc w:val="both"/>
      </w:pPr>
      <w:r>
        <w:t xml:space="preserve">The judging panel will consist of </w:t>
      </w:r>
      <w:r w:rsidR="00B64B81">
        <w:t>two to</w:t>
      </w:r>
      <w:r>
        <w:t xml:space="preserve"> three individuals. The composition of the judging panel shall include a presiding judge and </w:t>
      </w:r>
      <w:r w:rsidR="00B64B81">
        <w:t xml:space="preserve">at least </w:t>
      </w:r>
      <w:r>
        <w:t>t</w:t>
      </w:r>
      <w:r w:rsidR="00B64B81">
        <w:t>wo</w:t>
      </w:r>
      <w:r>
        <w:t xml:space="preserve"> scoring judges. The role of the presiding judge will be at the discretion of the Summit committee, with the same format used throughout the competition, as follows: </w:t>
      </w:r>
    </w:p>
    <w:p w:rsidR="0060710E" w:rsidP="0060710E" w:rsidRDefault="0060710E" w14:paraId="5CEE95CF" w14:textId="77777777">
      <w:pPr>
        <w:ind w:left="461" w:right="181"/>
      </w:pPr>
      <w:proofErr w:type="spellStart"/>
      <w:r>
        <w:t>i</w:t>
      </w:r>
      <w:proofErr w:type="spellEnd"/>
      <w:r>
        <w:t>.</w:t>
      </w:r>
      <w:r>
        <w:rPr>
          <w:rFonts w:ascii="Arial" w:hAnsi="Arial" w:eastAsia="Arial" w:cs="Arial"/>
        </w:rPr>
        <w:t xml:space="preserve"> </w:t>
      </w:r>
      <w:r>
        <w:t>One presiding judge and three scoring jurors (only scoring jurors complete score sheets); or ii.</w:t>
      </w:r>
      <w:r>
        <w:rPr>
          <w:rFonts w:ascii="Arial" w:hAnsi="Arial" w:eastAsia="Arial" w:cs="Arial"/>
        </w:rPr>
        <w:t xml:space="preserve"> </w:t>
      </w:r>
      <w:r>
        <w:t xml:space="preserve">One presiding judge and two scoring jurors (all three of whom complete score sheets) </w:t>
      </w:r>
    </w:p>
    <w:p w:rsidR="0060710E" w:rsidP="0060710E" w:rsidRDefault="0060710E" w14:paraId="47F61744" w14:textId="77777777">
      <w:pPr>
        <w:ind w:left="125" w:right="843"/>
      </w:pPr>
    </w:p>
    <w:p w:rsidR="0060710E" w:rsidP="0060710E" w:rsidRDefault="0060710E" w14:paraId="46E76937" w14:textId="77777777">
      <w:pPr>
        <w:ind w:left="125" w:right="181"/>
      </w:pPr>
      <w:r>
        <w:rPr>
          <w:b/>
        </w:rPr>
        <w:t xml:space="preserve">Rule 5.2.a. </w:t>
      </w:r>
      <w:r>
        <w:t xml:space="preserve">Scoring jurors may be attorneys, advanced law students, or persons with substantial mock trial coaching or scoring experience. Each juror panel shall include at least one attorney. The presiding judge shall be an attorney or Judge. </w:t>
      </w:r>
    </w:p>
    <w:p w:rsidR="0060710E" w:rsidP="0060710E" w:rsidRDefault="0060710E" w14:paraId="36BC30D5" w14:textId="77777777">
      <w:pPr>
        <w:spacing w:after="31" w:line="259" w:lineRule="auto"/>
        <w:ind w:left="101" w:firstLine="0"/>
      </w:pPr>
      <w:r>
        <w:t xml:space="preserve"> </w:t>
      </w:r>
    </w:p>
    <w:p w:rsidR="0060710E" w:rsidP="0060710E" w:rsidRDefault="0060710E" w14:paraId="6CAA2AA7" w14:textId="77777777">
      <w:pPr>
        <w:ind w:left="125" w:right="487"/>
      </w:pPr>
      <w:r>
        <w:rPr>
          <w:b/>
        </w:rPr>
        <w:t xml:space="preserve">Rule 5.2.c. </w:t>
      </w:r>
      <w:r>
        <w:t>All presiding judges and scoring jurors will receive case materials and/or bench brief, instructions, and scoring guidelines in advance of the competition. They are also required to attend an orientation session</w:t>
      </w:r>
      <w:r w:rsidR="00161CDC">
        <w:t xml:space="preserve"> </w:t>
      </w:r>
      <w:r w:rsidRPr="00C56BEE" w:rsidR="00161CDC">
        <w:t>one month</w:t>
      </w:r>
      <w:r w:rsidRPr="00C56BEE" w:rsidR="00773480">
        <w:t xml:space="preserve"> before</w:t>
      </w:r>
      <w:r w:rsidR="00161CDC">
        <w:t xml:space="preserve"> and </w:t>
      </w:r>
      <w:r w:rsidR="00773480">
        <w:t xml:space="preserve">then </w:t>
      </w:r>
      <w:r w:rsidRPr="00C56BEE" w:rsidR="00161CDC">
        <w:t>15 minutes</w:t>
      </w:r>
      <w:r w:rsidR="00161CDC">
        <w:t xml:space="preserve"> </w:t>
      </w:r>
      <w:r>
        <w:t xml:space="preserve">prior to hearings on the day of the competition. </w:t>
      </w:r>
    </w:p>
    <w:p w:rsidR="0060710E" w:rsidP="0060710E" w:rsidRDefault="0060710E" w14:paraId="57332940" w14:textId="77777777">
      <w:pPr>
        <w:spacing w:after="0" w:line="259" w:lineRule="auto"/>
        <w:ind w:left="0" w:firstLine="0"/>
      </w:pPr>
      <w:r>
        <w:t xml:space="preserve"> </w:t>
      </w:r>
    </w:p>
    <w:p w:rsidR="0060710E" w:rsidP="0060710E" w:rsidRDefault="0060710E" w14:paraId="60C25B55" w14:textId="77777777">
      <w:pPr>
        <w:pStyle w:val="Heading2"/>
        <w:ind w:left="115"/>
      </w:pPr>
      <w:r>
        <w:t>Rule 5.3. Scoring and Ballots</w:t>
      </w:r>
      <w:r>
        <w:rPr>
          <w:b w:val="0"/>
          <w:u w:val="none"/>
        </w:rPr>
        <w:t xml:space="preserve"> </w:t>
      </w:r>
    </w:p>
    <w:p w:rsidR="0060710E" w:rsidP="0060710E" w:rsidRDefault="0060710E" w14:paraId="1B36B8FA" w14:textId="77777777">
      <w:pPr>
        <w:spacing w:after="2" w:line="241" w:lineRule="auto"/>
        <w:ind w:left="115" w:right="285"/>
        <w:jc w:val="both"/>
      </w:pPr>
      <w:r>
        <w:t xml:space="preserve">The scoring jurors shall evaluate and score the performance of the defendant, attorneys, bailiff and clerk of court in the round. Scoring shall not be based on the merits or outcome of the case in an actual </w:t>
      </w:r>
      <w:r w:rsidR="00A83883">
        <w:t>hearing</w:t>
      </w:r>
      <w:r>
        <w:t xml:space="preserve">. Scoring jurors are not bound by the rulings of the presiding judge. </w:t>
      </w:r>
    </w:p>
    <w:p w:rsidR="0060710E" w:rsidP="0060710E" w:rsidRDefault="0060710E" w14:paraId="1D631448" w14:textId="77777777">
      <w:pPr>
        <w:spacing w:after="24" w:line="259" w:lineRule="auto"/>
        <w:ind w:left="0" w:firstLine="0"/>
      </w:pPr>
      <w:r>
        <w:rPr>
          <w:sz w:val="19"/>
        </w:rPr>
        <w:t xml:space="preserve"> </w:t>
      </w:r>
    </w:p>
    <w:p w:rsidR="0060710E" w:rsidP="0060710E" w:rsidRDefault="0060710E" w14:paraId="7D0DD03D" w14:textId="77777777">
      <w:pPr>
        <w:ind w:left="125" w:right="181"/>
      </w:pPr>
      <w:r>
        <w:rPr>
          <w:b/>
        </w:rPr>
        <w:t xml:space="preserve">Rule 5.3.a. </w:t>
      </w:r>
      <w:r>
        <w:t xml:space="preserve">Scores are to be determined individually and independently by the scoring jurors using the ballots provided by the summit committee. The ballots are used to record the numerical scores for each performance by a student attorney or witness. </w:t>
      </w:r>
    </w:p>
    <w:p w:rsidR="0060710E" w:rsidP="0060710E" w:rsidRDefault="0060710E" w14:paraId="15FABC4F" w14:textId="77777777">
      <w:pPr>
        <w:spacing w:after="12" w:line="259" w:lineRule="auto"/>
        <w:ind w:left="0" w:firstLine="0"/>
      </w:pPr>
      <w:r>
        <w:rPr>
          <w:sz w:val="20"/>
        </w:rPr>
        <w:t xml:space="preserve"> </w:t>
      </w:r>
    </w:p>
    <w:p w:rsidR="0060710E" w:rsidP="0060710E" w:rsidRDefault="0060710E" w14:paraId="4F16D7D3" w14:textId="77777777">
      <w:pPr>
        <w:ind w:left="125" w:right="264"/>
      </w:pPr>
      <w:r>
        <w:t xml:space="preserve">The scores of students playing </w:t>
      </w:r>
      <w:r>
        <w:rPr>
          <w:i/>
        </w:rPr>
        <w:t xml:space="preserve">defendant role </w:t>
      </w:r>
      <w:r>
        <w:t xml:space="preserve">should be based upon their knowledge of the part, faithfulness to the part, believability of the character, ability to handle cross-examination, and credibility. Defendants are limited to the information in their sworn affidavits, documents relevant to their testimony, and reasonable inferences. Egregious and improper invention of facts by witnesses on direct and redirect examination is prohibited under Rule 3.5. Each scoring juror must decide whether a witness’s testimony is a reasonable inference or an improper invention of fact which should result in a lower witness score. </w:t>
      </w:r>
    </w:p>
    <w:p w:rsidR="0060710E" w:rsidP="0060710E" w:rsidRDefault="0060710E" w14:paraId="3A628B2D" w14:textId="77777777">
      <w:pPr>
        <w:spacing w:after="12" w:line="259" w:lineRule="auto"/>
        <w:ind w:left="0" w:firstLine="0"/>
      </w:pPr>
      <w:r>
        <w:rPr>
          <w:sz w:val="20"/>
        </w:rPr>
        <w:t xml:space="preserve"> </w:t>
      </w:r>
    </w:p>
    <w:p w:rsidR="0060710E" w:rsidP="0060710E" w:rsidRDefault="0060710E" w14:paraId="718208CC" w14:textId="77777777">
      <w:pPr>
        <w:ind w:left="125"/>
      </w:pPr>
      <w:r>
        <w:t xml:space="preserve">The scores of students acting as </w:t>
      </w:r>
      <w:r>
        <w:rPr>
          <w:i/>
        </w:rPr>
        <w:t xml:space="preserve">attorneys </w:t>
      </w:r>
      <w:r>
        <w:t xml:space="preserve">should be based on the student’s mastery of </w:t>
      </w:r>
      <w:r w:rsidRPr="00C56BEE" w:rsidR="00A83883">
        <w:t>hearing</w:t>
      </w:r>
      <w:r>
        <w:t xml:space="preserve"> techniques, grasp of legal issues, understanding of the role of counsel, advocacy skills, and demeanor. Scoring jurors should consider the effectiveness of the student attorney’s representation, </w:t>
      </w:r>
      <w:proofErr w:type="gramStart"/>
      <w:r>
        <w:t>taking into account</w:t>
      </w:r>
      <w:proofErr w:type="gramEnd"/>
      <w:r>
        <w:t xml:space="preserve"> the restrictions on time and materials available to counsel in mock </w:t>
      </w:r>
      <w:r w:rsidR="00A83883">
        <w:t>hearings</w:t>
      </w:r>
      <w:r>
        <w:t xml:space="preserve">. </w:t>
      </w:r>
    </w:p>
    <w:p w:rsidR="0060710E" w:rsidP="0060710E" w:rsidRDefault="0060710E" w14:paraId="249876F1" w14:textId="77777777">
      <w:pPr>
        <w:spacing w:after="12" w:line="259" w:lineRule="auto"/>
        <w:ind w:left="0" w:firstLine="0"/>
      </w:pPr>
      <w:r>
        <w:rPr>
          <w:sz w:val="20"/>
        </w:rPr>
        <w:t xml:space="preserve"> </w:t>
      </w:r>
    </w:p>
    <w:p w:rsidR="0060710E" w:rsidP="0060710E" w:rsidRDefault="0060710E" w14:paraId="0817C6B5" w14:textId="77777777">
      <w:pPr>
        <w:ind w:left="125" w:right="181"/>
      </w:pPr>
      <w:r>
        <w:rPr>
          <w:b/>
        </w:rPr>
        <w:t xml:space="preserve">Rule 5.3.b. </w:t>
      </w:r>
      <w:r>
        <w:t>The team that earns the highest total points on an individual ballot is the winner</w:t>
      </w:r>
      <w:r w:rsidR="006D6290">
        <w:t xml:space="preserve">. </w:t>
      </w:r>
      <w:r>
        <w:t xml:space="preserve"> </w:t>
      </w:r>
    </w:p>
    <w:p w:rsidR="0060710E" w:rsidP="0060710E" w:rsidRDefault="0060710E" w14:paraId="132EC85A" w14:textId="77777777">
      <w:pPr>
        <w:spacing w:after="12" w:line="259" w:lineRule="auto"/>
        <w:ind w:left="0" w:firstLine="0"/>
      </w:pPr>
      <w:r>
        <w:rPr>
          <w:sz w:val="20"/>
        </w:rPr>
        <w:t xml:space="preserve"> </w:t>
      </w:r>
    </w:p>
    <w:p w:rsidR="0060710E" w:rsidP="0060710E" w:rsidRDefault="0060710E" w14:paraId="04C8D9D3" w14:textId="77777777">
      <w:pPr>
        <w:ind w:left="125" w:right="181"/>
      </w:pPr>
      <w:r>
        <w:rPr>
          <w:b/>
        </w:rPr>
        <w:t xml:space="preserve">Rule 5.3.c. </w:t>
      </w:r>
      <w:r>
        <w:t xml:space="preserve">A separate commenting ballot provides room for brief written comments. The scorers’ comments are very important to the students who participate. Being mindful that the participants are high school students and that mock </w:t>
      </w:r>
      <w:r w:rsidRPr="00C56BEE" w:rsidR="00A83883">
        <w:t>hearings</w:t>
      </w:r>
      <w:r>
        <w:t xml:space="preserve"> is a law-related civic education </w:t>
      </w:r>
      <w:r>
        <w:t xml:space="preserve">activity, judges should strive to provide specific, constructive comments to educate the students and advise them on ways to improve their performance. </w:t>
      </w:r>
    </w:p>
    <w:p w:rsidR="00B1299E" w:rsidP="0060710E" w:rsidRDefault="00B1299E" w14:paraId="28591ED0" w14:textId="77777777">
      <w:pPr>
        <w:ind w:left="125" w:right="181"/>
      </w:pPr>
    </w:p>
    <w:p w:rsidR="00B1299E" w:rsidP="00B1299E" w:rsidRDefault="00B1299E" w14:paraId="7DFFDD03" w14:textId="11D5017A">
      <w:pPr>
        <w:ind w:left="125" w:right="181"/>
      </w:pPr>
      <w:r w:rsidRPr="00B1299E">
        <w:rPr>
          <w:b/>
        </w:rPr>
        <w:t>Rule 5.4</w:t>
      </w:r>
      <w:r>
        <w:t xml:space="preserve"> Trophies</w:t>
      </w:r>
      <w:r w:rsidR="00621651">
        <w:t xml:space="preserve"> </w:t>
      </w:r>
      <w:r>
        <w:t>will be rewarded for the following:</w:t>
      </w:r>
    </w:p>
    <w:p w:rsidR="00B1299E" w:rsidP="00B1299E" w:rsidRDefault="00B1299E" w14:paraId="5BCEB8EB" w14:textId="2DEE51D9">
      <w:pPr>
        <w:ind w:left="125" w:right="181"/>
      </w:pPr>
      <w:r>
        <w:t>a.</w:t>
      </w:r>
      <w:r>
        <w:tab/>
      </w:r>
      <w:r w:rsidR="00621651">
        <w:t xml:space="preserve">Best </w:t>
      </w:r>
      <w:r>
        <w:t>Prosecution Team</w:t>
      </w:r>
      <w:r w:rsidR="00621651">
        <w:t xml:space="preserve"> in Each Court Room</w:t>
      </w:r>
    </w:p>
    <w:p w:rsidR="00B1299E" w:rsidP="00B1299E" w:rsidRDefault="00B1299E" w14:paraId="249900E4" w14:textId="26DE5799">
      <w:pPr>
        <w:ind w:left="125" w:right="181"/>
      </w:pPr>
      <w:r>
        <w:t>b.</w:t>
      </w:r>
      <w:r>
        <w:tab/>
      </w:r>
      <w:r w:rsidR="00621651">
        <w:t xml:space="preserve">Best </w:t>
      </w:r>
      <w:r>
        <w:t>Defense Team</w:t>
      </w:r>
      <w:r w:rsidR="00621651">
        <w:t xml:space="preserve"> in Each Court Room</w:t>
      </w:r>
    </w:p>
    <w:p w:rsidR="00B1299E" w:rsidP="00B1299E" w:rsidRDefault="00B1299E" w14:paraId="1CC3E56D" w14:textId="797F4222">
      <w:pPr>
        <w:ind w:left="125" w:right="181"/>
      </w:pPr>
      <w:r>
        <w:t>c.</w:t>
      </w:r>
      <w:r>
        <w:tab/>
      </w:r>
      <w:r>
        <w:t xml:space="preserve">Best Overall Bailiff </w:t>
      </w:r>
      <w:r w:rsidR="00621651">
        <w:t>in Each Court Room</w:t>
      </w:r>
    </w:p>
    <w:p w:rsidR="00B1299E" w:rsidP="00B1299E" w:rsidRDefault="00B1299E" w14:paraId="22453BB9" w14:textId="0BEE4B79">
      <w:pPr>
        <w:ind w:left="125" w:right="181"/>
      </w:pPr>
      <w:r>
        <w:t>d.</w:t>
      </w:r>
      <w:r>
        <w:tab/>
      </w:r>
      <w:r>
        <w:t xml:space="preserve">Best Overall Clerk </w:t>
      </w:r>
      <w:r w:rsidR="00621651">
        <w:t>in Each Court Room</w:t>
      </w:r>
    </w:p>
    <w:p w:rsidR="00B1299E" w:rsidP="00B1299E" w:rsidRDefault="00B1299E" w14:paraId="5510F9BA" w14:textId="24BDAC65">
      <w:pPr>
        <w:ind w:left="125" w:right="181"/>
      </w:pPr>
      <w:r>
        <w:t>e.</w:t>
      </w:r>
      <w:r>
        <w:tab/>
      </w:r>
      <w:r>
        <w:t xml:space="preserve">Best Overall Defendant </w:t>
      </w:r>
      <w:r w:rsidR="00621651">
        <w:t>in Each Court Room</w:t>
      </w:r>
    </w:p>
    <w:p w:rsidR="00B1299E" w:rsidP="00B1299E" w:rsidRDefault="00B1299E" w14:paraId="07494664" w14:textId="7F879995">
      <w:pPr>
        <w:ind w:left="125" w:right="181"/>
      </w:pPr>
      <w:r>
        <w:t>f.</w:t>
      </w:r>
      <w:r>
        <w:tab/>
      </w:r>
      <w:r>
        <w:t xml:space="preserve">Best Overall Sketch Artist </w:t>
      </w:r>
      <w:r w:rsidR="00621651">
        <w:t>in Each Court Room</w:t>
      </w:r>
    </w:p>
    <w:p w:rsidR="00B1299E" w:rsidP="00B1299E" w:rsidRDefault="00B1299E" w14:paraId="211E1A6F" w14:textId="100661D7">
      <w:pPr>
        <w:ind w:left="125" w:right="181"/>
      </w:pPr>
      <w:r>
        <w:t>g.</w:t>
      </w:r>
      <w:r>
        <w:tab/>
      </w:r>
      <w:r>
        <w:t xml:space="preserve">Best Overall Courtroom Reporter </w:t>
      </w:r>
      <w:r w:rsidR="00621651">
        <w:t>in Each Court Room</w:t>
      </w:r>
    </w:p>
    <w:p w:rsidR="00B1299E" w:rsidP="00B1299E" w:rsidRDefault="00B1299E" w14:paraId="1AE8DF54" w14:textId="77777777">
      <w:pPr>
        <w:ind w:left="125" w:right="181"/>
      </w:pPr>
      <w:r>
        <w:t>h.</w:t>
      </w:r>
      <w:r>
        <w:tab/>
      </w:r>
      <w:r>
        <w:t>Participation certificates/ ribbons for everyone</w:t>
      </w:r>
    </w:p>
    <w:p w:rsidR="0060710E" w:rsidP="0060710E" w:rsidRDefault="0060710E" w14:paraId="72CC6C89" w14:textId="77777777">
      <w:pPr>
        <w:ind w:left="125" w:right="181"/>
      </w:pPr>
    </w:p>
    <w:p w:rsidR="0060710E" w:rsidP="0060710E" w:rsidRDefault="0060710E" w14:paraId="276CA780" w14:textId="77777777">
      <w:pPr>
        <w:pStyle w:val="Heading2"/>
        <w:ind w:left="115"/>
      </w:pPr>
      <w:r>
        <w:t>Rule 5.5. Completion of Score Sheets</w:t>
      </w:r>
      <w:r>
        <w:rPr>
          <w:b w:val="0"/>
          <w:u w:val="none"/>
        </w:rPr>
        <w:t xml:space="preserve"> </w:t>
      </w:r>
    </w:p>
    <w:p w:rsidR="0060710E" w:rsidP="0060710E" w:rsidRDefault="0060710E" w14:paraId="0E62AA5A" w14:textId="77777777">
      <w:pPr>
        <w:ind w:left="125" w:right="181"/>
      </w:pPr>
      <w:r>
        <w:t>Each scoring juror shall record a number of points (1-</w:t>
      </w:r>
      <w:r w:rsidR="006D6290">
        <w:t>3</w:t>
      </w:r>
      <w:r>
        <w:t xml:space="preserve">0) for each presentation in the </w:t>
      </w:r>
      <w:r w:rsidRPr="00C56BEE" w:rsidR="00A83883">
        <w:t>hearing</w:t>
      </w:r>
      <w:r>
        <w:t xml:space="preserve">. </w:t>
      </w:r>
    </w:p>
    <w:p w:rsidR="0060710E" w:rsidP="0060710E" w:rsidRDefault="0060710E" w14:paraId="7A2DF1CB" w14:textId="77777777">
      <w:pPr>
        <w:spacing w:after="12" w:line="259" w:lineRule="auto"/>
        <w:ind w:left="0" w:firstLine="0"/>
      </w:pPr>
      <w:r>
        <w:rPr>
          <w:sz w:val="20"/>
        </w:rPr>
        <w:t xml:space="preserve"> </w:t>
      </w:r>
    </w:p>
    <w:p w:rsidR="0060710E" w:rsidP="0060710E" w:rsidRDefault="0060710E" w14:paraId="4FA1F44D" w14:textId="77777777">
      <w:pPr>
        <w:ind w:left="125" w:right="181"/>
      </w:pPr>
      <w:r>
        <w:rPr>
          <w:b/>
        </w:rPr>
        <w:t xml:space="preserve">Rule 5.5.a. </w:t>
      </w:r>
      <w:r>
        <w:t xml:space="preserve">Points scored must be whole numbers. A score of zero may not be given unless that presentation did not occur at all (due to lack of time, etc.). </w:t>
      </w:r>
    </w:p>
    <w:p w:rsidR="0060710E" w:rsidP="0060710E" w:rsidRDefault="0060710E" w14:paraId="13261C0C" w14:textId="77777777">
      <w:pPr>
        <w:spacing w:after="12" w:line="259" w:lineRule="auto"/>
        <w:ind w:left="0" w:firstLine="0"/>
      </w:pPr>
      <w:r>
        <w:rPr>
          <w:sz w:val="20"/>
        </w:rPr>
        <w:t xml:space="preserve"> </w:t>
      </w:r>
    </w:p>
    <w:p w:rsidR="0060710E" w:rsidP="0060710E" w:rsidRDefault="0060710E" w14:paraId="380EA551" w14:textId="77777777">
      <w:pPr>
        <w:ind w:left="125" w:right="181"/>
      </w:pPr>
      <w:r>
        <w:rPr>
          <w:b/>
        </w:rPr>
        <w:t xml:space="preserve">Rule 5.5.b. </w:t>
      </w:r>
      <w:r>
        <w:t xml:space="preserve">At the end of the </w:t>
      </w:r>
      <w:r w:rsidRPr="00C56BEE" w:rsidR="00A83883">
        <w:t>hearing</w:t>
      </w:r>
      <w:r>
        <w:t xml:space="preserve">, each scoring juror shall total each team’s individual points and place each sum in the appropriate Total box. </w:t>
      </w:r>
    </w:p>
    <w:p w:rsidR="0060710E" w:rsidP="0060710E" w:rsidRDefault="0060710E" w14:paraId="24E8EDAB" w14:textId="77777777">
      <w:pPr>
        <w:spacing w:after="31" w:line="259" w:lineRule="auto"/>
        <w:ind w:left="101" w:firstLine="0"/>
      </w:pPr>
      <w:r>
        <w:t xml:space="preserve"> </w:t>
      </w:r>
    </w:p>
    <w:p w:rsidR="0060710E" w:rsidP="0060710E" w:rsidRDefault="0060710E" w14:paraId="16F2796A" w14:textId="77777777">
      <w:pPr>
        <w:ind w:left="125" w:right="181"/>
      </w:pPr>
      <w:r>
        <w:rPr>
          <w:b/>
        </w:rPr>
        <w:t xml:space="preserve">Rule 5.5.c. </w:t>
      </w:r>
      <w:r>
        <w:t xml:space="preserve">The team with the higher score wins the ballot. TIES ARE NOT ALLOWED! </w:t>
      </w:r>
    </w:p>
    <w:p w:rsidR="0060710E" w:rsidP="0060710E" w:rsidRDefault="0060710E" w14:paraId="6F288523" w14:textId="77777777">
      <w:pPr>
        <w:spacing w:after="24" w:line="259" w:lineRule="auto"/>
        <w:ind w:left="0" w:firstLine="0"/>
      </w:pPr>
      <w:r>
        <w:rPr>
          <w:sz w:val="19"/>
        </w:rPr>
        <w:t xml:space="preserve"> </w:t>
      </w:r>
    </w:p>
    <w:p w:rsidR="0060710E" w:rsidP="0060710E" w:rsidRDefault="0060710E" w14:paraId="0088814F" w14:textId="77777777">
      <w:pPr>
        <w:ind w:left="125" w:right="181"/>
      </w:pPr>
      <w:r>
        <w:rPr>
          <w:b/>
        </w:rPr>
        <w:t xml:space="preserve">Rule 5.5.d. </w:t>
      </w:r>
      <w:r>
        <w:t xml:space="preserve">Finally, each scoring juror shall write and/or circle the winner of the ballot in the </w:t>
      </w:r>
    </w:p>
    <w:p w:rsidR="0060710E" w:rsidP="0060710E" w:rsidRDefault="0060710E" w14:paraId="0FD57544" w14:textId="77777777">
      <w:pPr>
        <w:ind w:left="125" w:right="181"/>
      </w:pPr>
      <w:r>
        <w:t xml:space="preserve">Winner’s Box. NO TIE IS ALLOWED IN THE COLUMN TOTALS BOXES! </w:t>
      </w:r>
    </w:p>
    <w:p w:rsidR="0060710E" w:rsidP="0060710E" w:rsidRDefault="0060710E" w14:paraId="0B0062B6" w14:textId="77777777">
      <w:pPr>
        <w:spacing w:after="12" w:line="259" w:lineRule="auto"/>
        <w:ind w:left="0" w:firstLine="0"/>
      </w:pPr>
      <w:r>
        <w:rPr>
          <w:sz w:val="20"/>
        </w:rPr>
        <w:t xml:space="preserve"> </w:t>
      </w:r>
    </w:p>
    <w:p w:rsidR="0060710E" w:rsidP="0060710E" w:rsidRDefault="0060710E" w14:paraId="28D79727" w14:textId="77777777">
      <w:pPr>
        <w:spacing w:after="2" w:line="241" w:lineRule="auto"/>
        <w:ind w:left="115" w:right="72"/>
        <w:jc w:val="both"/>
      </w:pPr>
      <w:r>
        <w:rPr>
          <w:b/>
        </w:rPr>
        <w:t xml:space="preserve">Rule 5.5.e. </w:t>
      </w:r>
      <w:r>
        <w:t xml:space="preserve">If a scoring juror's tabulation of points is found to be incorrect, and when corrected, the teams’ scores are tied, NCTCA scoring staff will attempt to contact the judge to adjust the scores to prevent a tie. If the judge cannot be reached, the Winner’s Box shall determine the ballot winner. </w:t>
      </w:r>
    </w:p>
    <w:p w:rsidR="0060710E" w:rsidP="0060710E" w:rsidRDefault="0060710E" w14:paraId="71CE89BF" w14:textId="77777777">
      <w:pPr>
        <w:spacing w:after="0" w:line="259" w:lineRule="auto"/>
        <w:ind w:left="0" w:firstLine="0"/>
      </w:pPr>
      <w:r>
        <w:t xml:space="preserve"> </w:t>
      </w:r>
    </w:p>
    <w:p w:rsidR="0060710E" w:rsidP="0060710E" w:rsidRDefault="0060710E" w14:paraId="1B874D07" w14:textId="77777777">
      <w:pPr>
        <w:pStyle w:val="Heading2"/>
        <w:spacing w:after="12"/>
        <w:ind w:left="115"/>
      </w:pPr>
      <w:r>
        <w:t>Rule 5.6. Team Pairings</w:t>
      </w:r>
      <w:r>
        <w:rPr>
          <w:b w:val="0"/>
          <w:u w:val="none"/>
        </w:rPr>
        <w:t xml:space="preserve"> </w:t>
      </w:r>
    </w:p>
    <w:p w:rsidR="0060710E" w:rsidP="0060710E" w:rsidRDefault="0060710E" w14:paraId="30A2BF50" w14:textId="77777777">
      <w:pPr>
        <w:spacing w:after="0" w:line="259" w:lineRule="auto"/>
        <w:ind w:left="101" w:firstLine="0"/>
      </w:pPr>
      <w:r>
        <w:rPr>
          <w:b/>
        </w:rPr>
        <w:t xml:space="preserve"> </w:t>
      </w:r>
    </w:p>
    <w:p w:rsidR="0060710E" w:rsidP="0060710E" w:rsidRDefault="0060710E" w14:paraId="6E923B9F" w14:textId="77777777">
      <w:pPr>
        <w:ind w:left="125" w:right="181"/>
      </w:pPr>
      <w:r>
        <w:rPr>
          <w:b/>
        </w:rPr>
        <w:t xml:space="preserve">Rule 5.6.a. </w:t>
      </w:r>
      <w:r>
        <w:t xml:space="preserve">A random method of selection will determine opponents. One at a time, each team will randomly draw a letter identification code (e.g., A – J for a ten-team regional) from an envelope during registration. Competition matchups will be as follows: A vs B; C vs D; E vs F; etc.,  </w:t>
      </w:r>
    </w:p>
    <w:p w:rsidR="0060710E" w:rsidP="0060710E" w:rsidRDefault="0060710E" w14:paraId="7B06419D" w14:textId="77777777">
      <w:pPr>
        <w:spacing w:after="0" w:line="259" w:lineRule="auto"/>
        <w:ind w:left="0" w:firstLine="0"/>
      </w:pPr>
      <w:r>
        <w:rPr>
          <w:sz w:val="21"/>
        </w:rPr>
        <w:t xml:space="preserve"> </w:t>
      </w:r>
    </w:p>
    <w:p w:rsidR="0060710E" w:rsidP="0060710E" w:rsidRDefault="0060710E" w14:paraId="3A1011CE" w14:textId="77777777">
      <w:pPr>
        <w:ind w:left="125" w:right="329"/>
      </w:pPr>
      <w:r>
        <w:t xml:space="preserve">At the Summit Committee’s discretion, the only exception to this procedure will be to prevent the pairing of two teams from the same organization. In that instance, Team One from the organization will draw its random letter as usual. If the letter for Team One’s opponent is still in the envelope (not having been drawn already by a previous team), the designated Registrar will remove that opponent’s letter from the envelope before allowing the advisor for Team Two </w:t>
      </w:r>
      <w:r>
        <w:t xml:space="preserve">to draw from the remaining letters. After Team Two has drawn its letter, the letter for Team One’s opponent will be returned to the envelope for drawing by other programs. </w:t>
      </w:r>
    </w:p>
    <w:p w:rsidR="0060710E" w:rsidP="0060710E" w:rsidRDefault="0060710E" w14:paraId="1587E9B9" w14:textId="77777777">
      <w:pPr>
        <w:spacing w:after="12" w:line="259" w:lineRule="auto"/>
        <w:ind w:left="0" w:firstLine="0"/>
      </w:pPr>
      <w:r>
        <w:rPr>
          <w:sz w:val="20"/>
        </w:rPr>
        <w:t xml:space="preserve"> </w:t>
      </w:r>
    </w:p>
    <w:p w:rsidR="0060710E" w:rsidP="0060710E" w:rsidRDefault="0060710E" w14:paraId="1A1E288A" w14:textId="77777777" w14:noSpellErr="1">
      <w:pPr>
        <w:ind w:left="125" w:right="181"/>
      </w:pPr>
      <w:r w:rsidR="0060710E">
        <w:rPr/>
        <w:t xml:space="preserve">However, if the affected organization is the last program to register, and it happens that the last two remaining letters are paired to compete (e.g., only A and B remain), the pairing will </w:t>
      </w:r>
      <w:bookmarkStart w:name="_Int_mjaakW2x" w:id="736309829"/>
      <w:r w:rsidR="0060710E">
        <w:rPr/>
        <w:t>stand</w:t>
      </w:r>
      <w:bookmarkEnd w:id="736309829"/>
      <w:r w:rsidR="0060710E">
        <w:rPr/>
        <w:t xml:space="preserve"> and no accommodation will be made. Organizations with more than one team competing </w:t>
      </w:r>
      <w:bookmarkStart w:name="_Int_agF1wvRd" w:id="1451625363"/>
      <w:r w:rsidR="0060710E">
        <w:rPr/>
        <w:t>at</w:t>
      </w:r>
      <w:bookmarkEnd w:id="1451625363"/>
      <w:r w:rsidR="0060710E">
        <w:rPr/>
        <w:t xml:space="preserve"> a given regional competition would be advised to arrive early to avoid that situation. </w:t>
      </w:r>
    </w:p>
    <w:p w:rsidR="0060710E" w:rsidP="0060710E" w:rsidRDefault="0060710E" w14:paraId="1205F0CE" w14:textId="77777777">
      <w:pPr>
        <w:spacing w:after="0" w:line="259" w:lineRule="auto"/>
        <w:ind w:left="0" w:firstLine="0"/>
      </w:pPr>
      <w:r>
        <w:rPr>
          <w:sz w:val="21"/>
        </w:rPr>
        <w:t xml:space="preserve"> </w:t>
      </w:r>
    </w:p>
    <w:p w:rsidR="0060710E" w:rsidP="0060710E" w:rsidRDefault="0060710E" w14:paraId="08F3CAEF" w14:textId="77777777">
      <w:pPr>
        <w:spacing w:after="0" w:line="259" w:lineRule="auto"/>
        <w:ind w:left="0" w:firstLine="0"/>
      </w:pPr>
      <w:r>
        <w:rPr>
          <w:rFonts w:ascii="Calibri" w:hAnsi="Calibri" w:eastAsia="Calibri" w:cs="Calibri"/>
          <w:sz w:val="22"/>
        </w:rPr>
        <w:t xml:space="preserve"> </w:t>
      </w:r>
    </w:p>
    <w:p w:rsidR="0060710E" w:rsidP="0060710E" w:rsidRDefault="0060710E" w14:paraId="0BBCD9DE" w14:textId="77777777">
      <w:pPr>
        <w:pStyle w:val="Heading2"/>
        <w:ind w:left="115"/>
      </w:pPr>
      <w:r>
        <w:t>Rule 5.7. Emergency on the Day of Competition</w:t>
      </w:r>
      <w:r>
        <w:rPr>
          <w:b w:val="0"/>
          <w:u w:val="none"/>
        </w:rPr>
        <w:t xml:space="preserve"> </w:t>
      </w:r>
    </w:p>
    <w:p w:rsidR="0060710E" w:rsidP="00A83883" w:rsidRDefault="0060710E" w14:paraId="66FEBF1C" w14:textId="77777777">
      <w:pPr>
        <w:ind w:left="125" w:right="181"/>
      </w:pPr>
      <w:r>
        <w:t xml:space="preserve">In the event of an emergency (such as an unexpected medical issue) that would cause a team to be unable to continue a </w:t>
      </w:r>
      <w:r w:rsidRPr="00C56BEE" w:rsidR="00A83883">
        <w:t>hearing</w:t>
      </w:r>
      <w:r>
        <w:t xml:space="preserve"> or to participate with less than six members, the team must notify the NCTCA Summit Chair as soon as reasonably practical. The NCTCA Summit Chair shall  </w:t>
      </w:r>
    </w:p>
    <w:p w:rsidR="0060710E" w:rsidP="0060710E" w:rsidRDefault="0060710E" w14:paraId="55F68E7B" w14:textId="77777777">
      <w:pPr>
        <w:ind w:left="115" w:firstLine="0"/>
      </w:pPr>
      <w:r>
        <w:t xml:space="preserve">communicate with the Summit Committee and NCTCA Board members if feasible. If the NCTCA Summit Committee, agrees that an emergency exists, the NCTCA Summit Chair or designee(s), shall declare an emergency and decide whether the team will forfeit or may direct that the team take appropriate measures to continue any </w:t>
      </w:r>
      <w:r w:rsidRPr="00C56BEE" w:rsidR="00A83883">
        <w:t>hearing</w:t>
      </w:r>
      <w:r>
        <w:t xml:space="preserve"> round with less than six members. A penalty may be assessed. </w:t>
      </w:r>
    </w:p>
    <w:p w:rsidR="0060710E" w:rsidP="0060710E" w:rsidRDefault="0060710E" w14:paraId="6EC4E171" w14:textId="77777777">
      <w:pPr>
        <w:spacing w:after="12" w:line="259" w:lineRule="auto"/>
        <w:ind w:left="0" w:firstLine="0"/>
      </w:pPr>
      <w:r>
        <w:rPr>
          <w:sz w:val="20"/>
        </w:rPr>
        <w:t xml:space="preserve"> </w:t>
      </w:r>
    </w:p>
    <w:p w:rsidR="0060710E" w:rsidP="0060710E" w:rsidRDefault="0060710E" w14:paraId="1209A750" w14:textId="77777777" w14:noSpellErr="1">
      <w:pPr>
        <w:ind w:left="125" w:right="541"/>
      </w:pPr>
      <w:r w:rsidRPr="13801315" w:rsidR="0060710E">
        <w:rPr>
          <w:b w:val="1"/>
          <w:bCs w:val="1"/>
        </w:rPr>
        <w:t>Rule 5.7.a</w:t>
      </w:r>
      <w:bookmarkStart w:name="_Int_2KHCSg52" w:id="1214204069"/>
      <w:r w:rsidRPr="13801315" w:rsidR="0060710E">
        <w:rPr>
          <w:b w:val="1"/>
          <w:bCs w:val="1"/>
        </w:rPr>
        <w:t xml:space="preserve">.  </w:t>
      </w:r>
      <w:r w:rsidR="0060710E">
        <w:rPr/>
        <w:t>A</w:t>
      </w:r>
      <w:bookmarkEnd w:id="1214204069"/>
      <w:r w:rsidR="0060710E">
        <w:rPr/>
        <w:t xml:space="preserve"> forfeiting team will receive a loss and points totaling the average number of the ballots and points received by the losing teams in that round (all decimal values will be truncated/dropped). The non-forfeiting team will receive a win and points totaling the average number of ballots and points received by the winning teams in that round (all decimal values will be rounded per normal mathematical procedures). </w:t>
      </w:r>
    </w:p>
    <w:p w:rsidR="0060710E" w:rsidP="0060710E" w:rsidRDefault="0060710E" w14:paraId="176453E6" w14:textId="77777777">
      <w:pPr>
        <w:spacing w:after="12" w:line="259" w:lineRule="auto"/>
        <w:ind w:left="0" w:firstLine="0"/>
      </w:pPr>
      <w:r>
        <w:rPr>
          <w:sz w:val="20"/>
        </w:rPr>
        <w:t xml:space="preserve"> </w:t>
      </w:r>
    </w:p>
    <w:p w:rsidR="0060710E" w:rsidP="0060710E" w:rsidRDefault="0060710E" w14:paraId="7EF35BFE" w14:textId="77777777" w14:noSpellErr="1">
      <w:pPr>
        <w:ind w:left="125" w:right="181"/>
      </w:pPr>
      <w:r w:rsidRPr="13801315" w:rsidR="0060710E">
        <w:rPr>
          <w:b w:val="1"/>
          <w:bCs w:val="1"/>
        </w:rPr>
        <w:t>Rule 5.7.b</w:t>
      </w:r>
      <w:bookmarkStart w:name="_Int_7F0zvxk8" w:id="150310272"/>
      <w:r w:rsidRPr="13801315" w:rsidR="0060710E">
        <w:rPr>
          <w:b w:val="1"/>
          <w:bCs w:val="1"/>
        </w:rPr>
        <w:t xml:space="preserve">.  </w:t>
      </w:r>
      <w:r w:rsidR="0060710E">
        <w:rPr/>
        <w:t>Final</w:t>
      </w:r>
      <w:bookmarkEnd w:id="150310272"/>
      <w:r w:rsidR="0060710E">
        <w:rPr/>
        <w:t xml:space="preserve"> determination of emergency, forfeiture, reduction of points, or advancement will be made by the NCTCA Summit Committee. </w:t>
      </w:r>
    </w:p>
    <w:p w:rsidR="0060710E" w:rsidP="0060710E" w:rsidRDefault="0060710E" w14:paraId="591D1D60" w14:textId="77777777">
      <w:pPr>
        <w:spacing w:after="164" w:line="259" w:lineRule="auto"/>
        <w:ind w:left="0" w:firstLine="0"/>
      </w:pPr>
      <w:r>
        <w:t xml:space="preserve"> </w:t>
      </w:r>
    </w:p>
    <w:p w:rsidR="0060710E" w:rsidP="0060710E" w:rsidRDefault="0060710E" w14:paraId="4CFCE0B0" w14:textId="77777777">
      <w:pPr>
        <w:spacing w:after="27" w:line="263" w:lineRule="auto"/>
        <w:ind w:left="115" w:right="601"/>
      </w:pPr>
      <w:r>
        <w:rPr>
          <w:b/>
        </w:rPr>
        <w:t>F.</w:t>
      </w:r>
      <w:r>
        <w:rPr>
          <w:rFonts w:ascii="Arial" w:hAnsi="Arial" w:eastAsia="Arial" w:cs="Arial"/>
          <w:b/>
        </w:rPr>
        <w:t xml:space="preserve"> </w:t>
      </w:r>
      <w:r>
        <w:rPr>
          <w:b/>
        </w:rPr>
        <w:t>DISPUTE RESOLUTION</w:t>
      </w:r>
      <w:r>
        <w:t xml:space="preserve"> </w:t>
      </w:r>
    </w:p>
    <w:p w:rsidR="0060710E" w:rsidP="0060710E" w:rsidRDefault="0060710E" w14:paraId="1C44A099" w14:textId="77777777">
      <w:pPr>
        <w:spacing w:after="0" w:line="259" w:lineRule="auto"/>
        <w:ind w:left="0" w:firstLine="0"/>
      </w:pPr>
      <w:r>
        <w:rPr>
          <w:b/>
          <w:sz w:val="29"/>
        </w:rPr>
        <w:t xml:space="preserve"> </w:t>
      </w:r>
    </w:p>
    <w:p w:rsidR="0060710E" w:rsidP="0060710E" w:rsidRDefault="0060710E" w14:paraId="0FD1CD33" w14:textId="77777777">
      <w:pPr>
        <w:pStyle w:val="Heading2"/>
        <w:ind w:left="115"/>
      </w:pPr>
      <w:r>
        <w:t>Rule 6.1. Reporting a Rules Violation / Inside the Bar</w:t>
      </w:r>
      <w:r>
        <w:rPr>
          <w:b w:val="0"/>
          <w:u w:val="none"/>
        </w:rPr>
        <w:t xml:space="preserve"> </w:t>
      </w:r>
    </w:p>
    <w:p w:rsidR="0060710E" w:rsidP="0060710E" w:rsidRDefault="0060710E" w14:paraId="7EB9D92B" w14:textId="77777777">
      <w:pPr>
        <w:ind w:left="125"/>
      </w:pPr>
      <w:r>
        <w:t xml:space="preserve">Disputes that occur within the bar must be filed </w:t>
      </w:r>
      <w:r>
        <w:rPr>
          <w:i/>
        </w:rPr>
        <w:t xml:space="preserve">immediately </w:t>
      </w:r>
      <w:r>
        <w:t xml:space="preserve">following the conclusion of that </w:t>
      </w:r>
      <w:r w:rsidRPr="00C56BEE" w:rsidR="00A83883">
        <w:t>hearing</w:t>
      </w:r>
      <w:r>
        <w:t xml:space="preserve"> round. Disputes must be brought to the attention of the presiding judge at the conclusion of the </w:t>
      </w:r>
      <w:r w:rsidRPr="00C56BEE" w:rsidR="00A83883">
        <w:t>hearing</w:t>
      </w:r>
      <w:r>
        <w:t xml:space="preserve"> after closing arguments and </w:t>
      </w:r>
      <w:r>
        <w:rPr>
          <w:i/>
        </w:rPr>
        <w:t xml:space="preserve">before </w:t>
      </w:r>
      <w:r>
        <w:t xml:space="preserve">the judging panel leaves the courtroom to complete their ballots. </w:t>
      </w:r>
    </w:p>
    <w:p w:rsidR="0060710E" w:rsidP="0060710E" w:rsidRDefault="0060710E" w14:paraId="3ACD36F0" w14:textId="77777777">
      <w:pPr>
        <w:spacing w:after="12" w:line="259" w:lineRule="auto"/>
        <w:ind w:left="0" w:firstLine="0"/>
      </w:pPr>
      <w:r>
        <w:rPr>
          <w:sz w:val="20"/>
        </w:rPr>
        <w:t xml:space="preserve"> </w:t>
      </w:r>
    </w:p>
    <w:p w:rsidR="0060710E" w:rsidP="0060710E" w:rsidRDefault="0060710E" w14:paraId="6DC179D0" w14:textId="3E33AEA5">
      <w:pPr>
        <w:spacing w:after="51"/>
        <w:ind w:left="125" w:right="181"/>
      </w:pPr>
      <w:r w:rsidRPr="13801315" w:rsidR="0060710E">
        <w:rPr>
          <w:b w:val="1"/>
          <w:bCs w:val="1"/>
        </w:rPr>
        <w:t>Rule 6.1.a</w:t>
      </w:r>
      <w:r w:rsidRPr="13801315" w:rsidR="31720762">
        <w:rPr>
          <w:b w:val="1"/>
          <w:bCs w:val="1"/>
        </w:rPr>
        <w:t>. If</w:t>
      </w:r>
      <w:r w:rsidR="0060710E">
        <w:rPr/>
        <w:t xml:space="preserve"> any team believes that a substantial rules violation has occurred, one of its student attorneys must stand and </w:t>
      </w:r>
      <w:r w:rsidR="0060710E">
        <w:rPr/>
        <w:t>indicate</w:t>
      </w:r>
      <w:r w:rsidR="0060710E">
        <w:rPr/>
        <w:t xml:space="preserve"> that the team intends to file a dispute. The scoring jurors will be excused from the courtroom. The student will record in writing the nature of the dispute on </w:t>
      </w:r>
    </w:p>
    <w:p w:rsidR="0060710E" w:rsidP="0060710E" w:rsidRDefault="0060710E" w14:paraId="326B1E98" w14:textId="77777777" w14:noSpellErr="1">
      <w:pPr>
        <w:spacing w:after="2" w:line="241" w:lineRule="auto"/>
        <w:ind w:left="115" w:right="736"/>
        <w:jc w:val="both"/>
      </w:pPr>
      <w:bookmarkStart w:name="_Int_94Vl9i1y" w:id="2074470396"/>
      <w:r w:rsidR="0060710E">
        <w:rPr/>
        <w:t>the</w:t>
      </w:r>
      <w:bookmarkEnd w:id="2074470396"/>
      <w:r w:rsidR="0060710E">
        <w:rPr/>
        <w:t xml:space="preserve"> form provided at team check-in. The student may communicate </w:t>
      </w:r>
      <w:r w:rsidRPr="13801315" w:rsidR="0060710E">
        <w:rPr>
          <w:b w:val="1"/>
          <w:bCs w:val="1"/>
          <w:i w:val="1"/>
          <w:iCs w:val="1"/>
        </w:rPr>
        <w:t xml:space="preserve">only </w:t>
      </w:r>
      <w:r w:rsidR="0060710E">
        <w:rPr/>
        <w:t xml:space="preserve">with other student </w:t>
      </w:r>
      <w:bookmarkStart w:name="_Int_olHRxq9I" w:id="701874315"/>
      <w:r w:rsidR="0060710E">
        <w:rPr/>
        <w:t>attorney</w:t>
      </w:r>
      <w:bookmarkEnd w:id="701874315"/>
      <w:r w:rsidR="0060710E">
        <w:rPr/>
        <w:t xml:space="preserve"> and/or student witness team members </w:t>
      </w:r>
      <w:r w:rsidR="0060710E">
        <w:rPr/>
        <w:t>participating</w:t>
      </w:r>
      <w:r w:rsidR="0060710E">
        <w:rPr/>
        <w:t xml:space="preserve"> in that round before lodging the notice of dispute or in preparing the form. </w:t>
      </w:r>
    </w:p>
    <w:p w:rsidR="0060710E" w:rsidP="0060710E" w:rsidRDefault="0060710E" w14:paraId="528174C6" w14:textId="77777777">
      <w:pPr>
        <w:spacing w:after="24" w:line="259" w:lineRule="auto"/>
        <w:ind w:left="0" w:firstLine="0"/>
      </w:pPr>
      <w:r>
        <w:rPr>
          <w:sz w:val="19"/>
        </w:rPr>
        <w:t xml:space="preserve"> </w:t>
      </w:r>
    </w:p>
    <w:p w:rsidR="0060710E" w:rsidP="0060710E" w:rsidRDefault="0060710E" w14:paraId="4B69BBAD" w14:textId="77777777">
      <w:pPr>
        <w:ind w:left="125" w:right="382"/>
      </w:pPr>
      <w:r>
        <w:rPr>
          <w:b/>
        </w:rPr>
        <w:t xml:space="preserve">Rule 6.1.b. </w:t>
      </w:r>
      <w:r>
        <w:t xml:space="preserve">At no time in this process may team advisors, observers, or coaches communicate or consult with the student attorneys. Only student attorneys may invoke the dispute procedure. </w:t>
      </w:r>
    </w:p>
    <w:p w:rsidR="0060710E" w:rsidP="0060710E" w:rsidRDefault="0060710E" w14:paraId="3251BD55" w14:textId="77777777">
      <w:pPr>
        <w:ind w:left="0" w:right="181" w:firstLine="0"/>
      </w:pPr>
    </w:p>
    <w:p w:rsidR="0060710E" w:rsidP="0060710E" w:rsidRDefault="0060710E" w14:paraId="04D9256C" w14:textId="77777777">
      <w:pPr>
        <w:ind w:left="0" w:right="181" w:firstLine="0"/>
      </w:pPr>
    </w:p>
    <w:p w:rsidR="0060710E" w:rsidP="0060710E" w:rsidRDefault="0060710E" w14:paraId="197D54E9" w14:textId="77777777">
      <w:pPr>
        <w:pStyle w:val="Heading2"/>
        <w:ind w:left="115"/>
      </w:pPr>
      <w:r>
        <w:t>Rule 6.2. Dispute Resolution Procedure</w:t>
      </w:r>
      <w:r>
        <w:rPr>
          <w:b w:val="0"/>
          <w:u w:val="none"/>
        </w:rPr>
        <w:t xml:space="preserve"> </w:t>
      </w:r>
    </w:p>
    <w:p w:rsidR="0060710E" w:rsidP="0060710E" w:rsidRDefault="0060710E" w14:paraId="782F3CB7" w14:textId="77777777">
      <w:pPr>
        <w:ind w:left="125" w:right="292"/>
      </w:pPr>
      <w:r>
        <w:t xml:space="preserve">The presiding judge will review the written dispute and determine whether the dispute should be heard or immediately denied. </w:t>
      </w:r>
    </w:p>
    <w:p w:rsidR="0060710E" w:rsidP="0060710E" w:rsidRDefault="0060710E" w14:paraId="47394306" w14:textId="77777777">
      <w:pPr>
        <w:spacing w:after="12" w:line="259" w:lineRule="auto"/>
        <w:ind w:left="0" w:firstLine="0"/>
      </w:pPr>
      <w:r>
        <w:rPr>
          <w:sz w:val="20"/>
        </w:rPr>
        <w:t xml:space="preserve"> </w:t>
      </w:r>
    </w:p>
    <w:p w:rsidR="0060710E" w:rsidP="0060710E" w:rsidRDefault="0060710E" w14:paraId="7ACD1179" w14:textId="77777777" w14:noSpellErr="1">
      <w:pPr>
        <w:ind w:left="125"/>
      </w:pPr>
      <w:r w:rsidRPr="13801315" w:rsidR="0060710E">
        <w:rPr>
          <w:b w:val="1"/>
          <w:bCs w:val="1"/>
        </w:rPr>
        <w:t>Rule 6.2.a</w:t>
      </w:r>
      <w:bookmarkStart w:name="_Int_9jnXINpe" w:id="932485822"/>
      <w:r w:rsidRPr="13801315" w:rsidR="0060710E">
        <w:rPr>
          <w:b w:val="1"/>
          <w:bCs w:val="1"/>
        </w:rPr>
        <w:t xml:space="preserve">.  </w:t>
      </w:r>
      <w:r w:rsidR="0060710E">
        <w:rPr/>
        <w:t>If</w:t>
      </w:r>
      <w:bookmarkEnd w:id="932485822"/>
      <w:r w:rsidR="0060710E">
        <w:rPr/>
        <w:t xml:space="preserve"> the dispute is denied, the judge will record the reasons, announce her/his decision to the Court, retire to complete her/his ballot (if applicable), and turn the dispute form in with the ballots. </w:t>
      </w:r>
    </w:p>
    <w:p w:rsidR="0060710E" w:rsidP="0060710E" w:rsidRDefault="0060710E" w14:paraId="2824360F" w14:textId="77777777">
      <w:pPr>
        <w:spacing w:after="12" w:line="259" w:lineRule="auto"/>
        <w:ind w:left="0" w:firstLine="0"/>
      </w:pPr>
      <w:r>
        <w:rPr>
          <w:sz w:val="20"/>
        </w:rPr>
        <w:t xml:space="preserve"> </w:t>
      </w:r>
    </w:p>
    <w:p w:rsidR="0060710E" w:rsidP="0060710E" w:rsidRDefault="0060710E" w14:paraId="103AB4E5" w14:textId="77777777">
      <w:pPr>
        <w:ind w:left="125" w:right="302"/>
      </w:pPr>
      <w:r>
        <w:rPr>
          <w:b/>
        </w:rPr>
        <w:t xml:space="preserve">Rule 6.2.b. </w:t>
      </w:r>
      <w:r>
        <w:t xml:space="preserve">If the judge feels the grounds for the dispute merit a hearing, the form will be shown to opposing counsel for their written response. </w:t>
      </w:r>
    </w:p>
    <w:p w:rsidR="0060710E" w:rsidP="0060710E" w:rsidRDefault="0060710E" w14:paraId="373A67B2" w14:textId="77777777">
      <w:pPr>
        <w:spacing w:after="12" w:line="259" w:lineRule="auto"/>
        <w:ind w:left="0" w:firstLine="0"/>
      </w:pPr>
      <w:r>
        <w:rPr>
          <w:sz w:val="20"/>
        </w:rPr>
        <w:t xml:space="preserve"> </w:t>
      </w:r>
    </w:p>
    <w:p w:rsidR="0060710E" w:rsidP="0060710E" w:rsidRDefault="0060710E" w14:paraId="56A8DB79" w14:textId="77777777" w14:noSpellErr="1">
      <w:pPr>
        <w:ind w:left="125" w:right="181"/>
      </w:pPr>
      <w:r w:rsidRPr="13801315" w:rsidR="0060710E">
        <w:rPr>
          <w:b w:val="1"/>
          <w:bCs w:val="1"/>
        </w:rPr>
        <w:t xml:space="preserve">Rule 6.2.c. </w:t>
      </w:r>
      <w:r w:rsidR="0060710E">
        <w:rPr/>
        <w:t xml:space="preserve">After the opposing team has recorded its response and transmitted it to the judge, the judge will ask each team to </w:t>
      </w:r>
      <w:r w:rsidR="0060710E">
        <w:rPr/>
        <w:t>designate</w:t>
      </w:r>
      <w:r w:rsidR="0060710E">
        <w:rPr/>
        <w:t xml:space="preserve"> a spokesperson. The spokespersons will be given up to three minutes to prepare their arguments; the judge then will conduct the dispute hearing, providing each team's </w:t>
      </w:r>
      <w:bookmarkStart w:name="_Int_5mMfJuVP" w:id="771685181"/>
      <w:r w:rsidR="0060710E">
        <w:rPr/>
        <w:t>spokesperson</w:t>
      </w:r>
      <w:bookmarkEnd w:id="771685181"/>
      <w:r w:rsidR="0060710E">
        <w:rPr/>
        <w:t xml:space="preserve"> three minutes for a presentation. The judge may question the spokespersons. </w:t>
      </w:r>
    </w:p>
    <w:p w:rsidR="0060710E" w:rsidP="0060710E" w:rsidRDefault="0060710E" w14:paraId="26F8998F" w14:textId="77777777">
      <w:pPr>
        <w:spacing w:after="12" w:line="259" w:lineRule="auto"/>
        <w:ind w:left="0" w:firstLine="0"/>
      </w:pPr>
      <w:r>
        <w:rPr>
          <w:sz w:val="20"/>
        </w:rPr>
        <w:t xml:space="preserve"> </w:t>
      </w:r>
    </w:p>
    <w:p w:rsidR="0060710E" w:rsidP="0060710E" w:rsidRDefault="0060710E" w14:paraId="2A27CC4E" w14:textId="77777777">
      <w:pPr>
        <w:ind w:left="125" w:right="498"/>
      </w:pPr>
      <w:r>
        <w:rPr>
          <w:b/>
        </w:rPr>
        <w:t xml:space="preserve">Rule 6.2.d. </w:t>
      </w:r>
      <w:r>
        <w:t xml:space="preserve">At no time in this process may team advisors, observers, or coaches communicate or consult with the student attorneys. </w:t>
      </w:r>
    </w:p>
    <w:p w:rsidR="0060710E" w:rsidP="0060710E" w:rsidRDefault="0060710E" w14:paraId="53D59F81" w14:textId="77777777">
      <w:pPr>
        <w:spacing w:after="24" w:line="259" w:lineRule="auto"/>
        <w:ind w:left="0" w:firstLine="0"/>
      </w:pPr>
      <w:r>
        <w:rPr>
          <w:sz w:val="19"/>
        </w:rPr>
        <w:t xml:space="preserve"> </w:t>
      </w:r>
    </w:p>
    <w:p w:rsidR="0060710E" w:rsidP="0060710E" w:rsidRDefault="0060710E" w14:paraId="45550988" w14:textId="77777777" w14:noSpellErr="1">
      <w:pPr>
        <w:ind w:left="125" w:right="346"/>
      </w:pPr>
      <w:r w:rsidRPr="13801315" w:rsidR="0060710E">
        <w:rPr>
          <w:b w:val="1"/>
          <w:bCs w:val="1"/>
        </w:rPr>
        <w:t>Rule 6.2.e</w:t>
      </w:r>
      <w:bookmarkStart w:name="_Int_5MBR8zUB" w:id="1659310997"/>
      <w:r w:rsidR="0060710E">
        <w:rPr/>
        <w:t>.  After</w:t>
      </w:r>
      <w:bookmarkEnd w:id="1659310997"/>
      <w:r w:rsidR="0060710E">
        <w:rPr/>
        <w:t xml:space="preserve"> the hearing, the presiding judge will adjourn the court and retire to consider her/his ruling on the dispute. That decision will be recorded in writing on the dispute form, with no further announcement. </w:t>
      </w:r>
    </w:p>
    <w:p w:rsidR="0060710E" w:rsidP="0060710E" w:rsidRDefault="0060710E" w14:paraId="6A5B6EEF" w14:textId="77777777">
      <w:pPr>
        <w:spacing w:after="0" w:line="259" w:lineRule="auto"/>
        <w:ind w:left="0" w:firstLine="0"/>
      </w:pPr>
      <w:r>
        <w:t xml:space="preserve"> </w:t>
      </w:r>
    </w:p>
    <w:p w:rsidR="0060710E" w:rsidP="0060710E" w:rsidRDefault="0060710E" w14:paraId="50BBC06F" w14:textId="77777777">
      <w:pPr>
        <w:pStyle w:val="Heading2"/>
        <w:ind w:left="115"/>
      </w:pPr>
      <w:r>
        <w:t>Rule 6.3. Effect of Violation on Score</w:t>
      </w:r>
      <w:r>
        <w:rPr>
          <w:b w:val="0"/>
          <w:u w:val="none"/>
        </w:rPr>
        <w:t xml:space="preserve"> </w:t>
      </w:r>
    </w:p>
    <w:p w:rsidR="0060710E" w:rsidP="0060710E" w:rsidRDefault="0060710E" w14:paraId="4DD23498" w14:textId="77777777">
      <w:pPr>
        <w:ind w:left="125" w:right="309"/>
      </w:pPr>
      <w:r>
        <w:t xml:space="preserve">If the presiding judge determines that a substantial rules violation has occurred, the judge will inform the scoring jurors of the dispute and provide a summary of each team's argument. The scoring jurors will consider the dispute before reaching their final decisions. The dispute may or may not affect the final decision, as the matter will be left to the discretion of the scoring jurors. </w:t>
      </w:r>
    </w:p>
    <w:p w:rsidR="0060710E" w:rsidP="0060710E" w:rsidRDefault="0060710E" w14:paraId="143895FF" w14:textId="77777777">
      <w:pPr>
        <w:spacing w:after="0" w:line="259" w:lineRule="auto"/>
        <w:ind w:left="0" w:firstLine="0"/>
      </w:pPr>
      <w:r>
        <w:t xml:space="preserve"> </w:t>
      </w:r>
    </w:p>
    <w:p w:rsidR="0060710E" w:rsidP="0060710E" w:rsidRDefault="0060710E" w14:paraId="59DF04E4" w14:textId="77777777">
      <w:pPr>
        <w:pStyle w:val="Heading2"/>
        <w:ind w:left="115"/>
      </w:pPr>
      <w:r>
        <w:t>Rule 6.4. Reporting a Rules Violation / Outside the Bar</w:t>
      </w:r>
      <w:r>
        <w:rPr>
          <w:b w:val="0"/>
          <w:u w:val="none"/>
        </w:rPr>
        <w:t xml:space="preserve"> </w:t>
      </w:r>
    </w:p>
    <w:p w:rsidR="0060710E" w:rsidP="0060710E" w:rsidRDefault="0060710E" w14:paraId="5BCB93F1" w14:textId="77777777">
      <w:pPr>
        <w:spacing w:after="2" w:line="241" w:lineRule="auto"/>
        <w:ind w:left="115" w:right="732"/>
        <w:jc w:val="both"/>
      </w:pPr>
      <w:r>
        <w:t xml:space="preserve">Only </w:t>
      </w:r>
      <w:r>
        <w:rPr>
          <w:i/>
        </w:rPr>
        <w:t xml:space="preserve">during </w:t>
      </w:r>
      <w:r>
        <w:t xml:space="preserve">a </w:t>
      </w:r>
      <w:r w:rsidRPr="00C56BEE" w:rsidR="001D7D48">
        <w:t>hearing</w:t>
      </w:r>
      <w:r>
        <w:t xml:space="preserve"> round may a coordinator or attorney-coach exclusively report on any disputes that occur outside the bar. Such disputes must be made promptly to a Summit Committee Member, who will ask the complaining party to complete a dispute form. </w:t>
      </w:r>
    </w:p>
    <w:p w:rsidR="0060710E" w:rsidP="0060710E" w:rsidRDefault="0060710E" w14:paraId="2BF75AB8" w14:textId="77777777">
      <w:pPr>
        <w:ind w:left="0" w:right="181" w:firstLine="0"/>
      </w:pPr>
    </w:p>
    <w:p w:rsidR="0060710E" w:rsidP="0060710E" w:rsidRDefault="0060710E" w14:paraId="4B601A56" w14:textId="77777777">
      <w:pPr>
        <w:ind w:left="0" w:right="181" w:firstLine="0"/>
      </w:pPr>
    </w:p>
    <w:p w:rsidR="0060710E" w:rsidP="0060710E" w:rsidRDefault="0060710E" w14:paraId="40DF38BF" w14:textId="77777777">
      <w:pPr>
        <w:spacing w:after="2" w:line="241" w:lineRule="auto"/>
        <w:ind w:left="115" w:right="285"/>
        <w:jc w:val="both"/>
      </w:pPr>
      <w:r>
        <w:rPr>
          <w:b/>
        </w:rPr>
        <w:t xml:space="preserve">Rule 6.4.a. </w:t>
      </w:r>
      <w:r>
        <w:t xml:space="preserve">The form will be taken to the Summit communication room, whereupon a dispute resolution panel will (a) notify all pertinent parties; (b) allow time for a response, if appropriate; (c) conduct a hearing; and (d) rule on the charge. The dispute resolution panel may notify the </w:t>
      </w:r>
      <w:r>
        <w:t xml:space="preserve">judging panel of the affected courtroom of the ruling on the charge or may assess an appropriate penalty. </w:t>
      </w:r>
    </w:p>
    <w:p w:rsidR="0060710E" w:rsidP="0060710E" w:rsidRDefault="0060710E" w14:paraId="4E90D99E" w14:textId="77777777">
      <w:pPr>
        <w:spacing w:after="12" w:line="259" w:lineRule="auto"/>
        <w:ind w:left="0" w:firstLine="0"/>
      </w:pPr>
      <w:r>
        <w:rPr>
          <w:sz w:val="20"/>
        </w:rPr>
        <w:t xml:space="preserve"> </w:t>
      </w:r>
    </w:p>
    <w:p w:rsidR="0060710E" w:rsidP="0060710E" w:rsidRDefault="0060710E" w14:paraId="25F96142" w14:textId="77777777">
      <w:pPr>
        <w:ind w:left="125" w:right="181"/>
      </w:pPr>
      <w:r>
        <w:rPr>
          <w:b/>
        </w:rPr>
        <w:t xml:space="preserve">Rule 6.4.b. </w:t>
      </w:r>
      <w:r>
        <w:t xml:space="preserve">The dispute resolution panel will be composed of representatives of the NCTCA Board and other competition officials. </w:t>
      </w:r>
    </w:p>
    <w:p w:rsidR="0060710E" w:rsidP="0060710E" w:rsidRDefault="0060710E" w14:paraId="6B14F92A" w14:textId="77777777">
      <w:pPr>
        <w:spacing w:after="0" w:line="259" w:lineRule="auto"/>
        <w:ind w:left="0" w:firstLine="0"/>
      </w:pPr>
      <w:r>
        <w:rPr>
          <w:rFonts w:ascii="Calibri" w:hAnsi="Calibri" w:eastAsia="Calibri" w:cs="Calibri"/>
          <w:sz w:val="22"/>
        </w:rPr>
        <w:t xml:space="preserve"> </w:t>
      </w:r>
    </w:p>
    <w:p w:rsidR="0060710E" w:rsidP="0060710E" w:rsidRDefault="0060710E" w14:paraId="1EA7B872" w14:textId="77777777">
      <w:pPr>
        <w:spacing w:after="0" w:line="259" w:lineRule="auto"/>
        <w:ind w:left="0" w:firstLine="0"/>
      </w:pPr>
      <w:r>
        <w:rPr>
          <w:rFonts w:ascii="Calibri" w:hAnsi="Calibri" w:eastAsia="Calibri" w:cs="Calibri"/>
          <w:sz w:val="22"/>
        </w:rPr>
        <w:t xml:space="preserve"> </w:t>
      </w:r>
    </w:p>
    <w:p w:rsidR="0060710E" w:rsidP="0060710E" w:rsidRDefault="0060710E" w14:paraId="235BAE61" w14:textId="77777777">
      <w:pPr>
        <w:spacing w:after="0" w:line="263" w:lineRule="auto"/>
        <w:ind w:left="115" w:right="601"/>
      </w:pPr>
      <w:r>
        <w:rPr>
          <w:b/>
        </w:rPr>
        <w:t xml:space="preserve">B: SUMMIT POLICIES </w:t>
      </w:r>
    </w:p>
    <w:p w:rsidR="0060710E" w:rsidP="0060710E" w:rsidRDefault="0060710E" w14:paraId="0F3D853A" w14:textId="77777777">
      <w:pPr>
        <w:spacing w:after="0" w:line="259" w:lineRule="auto"/>
        <w:ind w:left="101" w:firstLine="0"/>
      </w:pPr>
      <w:r>
        <w:rPr>
          <w:b/>
        </w:rPr>
        <w:t xml:space="preserve"> </w:t>
      </w:r>
    </w:p>
    <w:p w:rsidR="0060710E" w:rsidP="0060710E" w:rsidRDefault="0060710E" w14:paraId="462CA835" w14:textId="77777777">
      <w:pPr>
        <w:pStyle w:val="Heading2"/>
        <w:ind w:left="115"/>
      </w:pPr>
      <w:r>
        <w:t>Rule 7.1. Summit Regulations: Expectations of Participants; Sanctions for Inappropriate</w:t>
      </w:r>
      <w:r>
        <w:rPr>
          <w:u w:val="none"/>
        </w:rPr>
        <w:t xml:space="preserve"> </w:t>
      </w:r>
      <w:r>
        <w:t>Behavior</w:t>
      </w:r>
      <w:r>
        <w:rPr>
          <w:b w:val="0"/>
          <w:u w:val="none"/>
        </w:rPr>
        <w:t xml:space="preserve"> </w:t>
      </w:r>
    </w:p>
    <w:p w:rsidR="0060710E" w:rsidP="0060710E" w:rsidRDefault="0060710E" w14:paraId="3A3DE48D" w14:textId="77777777">
      <w:pPr>
        <w:spacing w:after="31" w:line="259" w:lineRule="auto"/>
        <w:ind w:left="101" w:firstLine="0"/>
      </w:pPr>
      <w:r>
        <w:t xml:space="preserve"> </w:t>
      </w:r>
    </w:p>
    <w:p w:rsidR="0060710E" w:rsidP="0060710E" w:rsidRDefault="0060710E" w14:paraId="7375D341" w14:textId="68F093D2">
      <w:pPr>
        <w:ind w:left="10" w:right="257"/>
      </w:pPr>
      <w:r w:rsidR="0060710E">
        <w:rPr/>
        <w:t xml:space="preserve">  Summit policies and procedures must be followed by all participants, coordinators, </w:t>
      </w:r>
      <w:r w:rsidR="0060710E">
        <w:rPr/>
        <w:t>chaperones</w:t>
      </w:r>
      <w:r w:rsidR="0060710E">
        <w:rPr/>
        <w:t xml:space="preserve"> and volunteers. Each team will have to </w:t>
      </w:r>
      <w:r w:rsidR="0060710E">
        <w:rPr/>
        <w:t>submit</w:t>
      </w:r>
      <w:r w:rsidR="0060710E">
        <w:rPr/>
        <w:t xml:space="preserve"> </w:t>
      </w:r>
      <w:bookmarkStart w:name="_Int_dnwMkqAl" w:id="274933947"/>
      <w:r w:rsidR="0060710E">
        <w:rPr/>
        <w:t>a signed</w:t>
      </w:r>
      <w:bookmarkEnd w:id="274933947"/>
      <w:r w:rsidR="0060710E">
        <w:rPr/>
        <w:t xml:space="preserve"> policies and </w:t>
      </w:r>
      <w:bookmarkStart w:name="_Int_MbCkhHcY" w:id="927991679"/>
      <w:r w:rsidR="0060710E">
        <w:rPr/>
        <w:t>procedures form</w:t>
      </w:r>
      <w:bookmarkEnd w:id="927991679"/>
      <w:r w:rsidR="0060710E">
        <w:rPr/>
        <w:t xml:space="preserve"> </w:t>
      </w:r>
      <w:r w:rsidR="0060710E">
        <w:rPr/>
        <w:t>indicating</w:t>
      </w:r>
      <w:r w:rsidR="0060710E">
        <w:rPr/>
        <w:t xml:space="preserve"> </w:t>
      </w:r>
      <w:r w:rsidR="7F00481C">
        <w:rPr/>
        <w:t>they understand</w:t>
      </w:r>
      <w:r w:rsidR="0060710E">
        <w:rPr/>
        <w:t xml:space="preserve"> and will adhere to the Summit policies. </w:t>
      </w:r>
    </w:p>
    <w:p w:rsidR="0060710E" w:rsidP="0060710E" w:rsidRDefault="0060710E" w14:paraId="0A36633F" w14:textId="77777777">
      <w:pPr>
        <w:spacing w:after="0" w:line="259" w:lineRule="auto"/>
        <w:ind w:left="0" w:firstLine="0"/>
      </w:pPr>
      <w:r>
        <w:rPr>
          <w:sz w:val="21"/>
        </w:rPr>
        <w:t xml:space="preserve"> </w:t>
      </w:r>
    </w:p>
    <w:p w:rsidR="0060710E" w:rsidP="0060710E" w:rsidRDefault="0060710E" w14:paraId="638A1A76" w14:textId="77777777" w14:noSpellErr="1">
      <w:pPr>
        <w:ind w:left="125" w:right="181"/>
      </w:pPr>
      <w:r w:rsidRPr="13801315" w:rsidR="0060710E">
        <w:rPr>
          <w:b w:val="1"/>
          <w:bCs w:val="1"/>
        </w:rPr>
        <w:t xml:space="preserve">Rule 7.1.a. Team Coordinator. </w:t>
      </w:r>
      <w:r w:rsidR="0060710E">
        <w:rPr/>
        <w:t xml:space="preserve">Every team must have at least one officially </w:t>
      </w:r>
      <w:r w:rsidR="0060710E">
        <w:rPr/>
        <w:t>designated</w:t>
      </w:r>
      <w:r w:rsidR="0060710E">
        <w:rPr/>
        <w:t xml:space="preserve"> adult team coordinator, who is responsible </w:t>
      </w:r>
      <w:bookmarkStart w:name="_Int_un4pBsbo" w:id="1520143714"/>
      <w:r w:rsidR="0060710E">
        <w:rPr/>
        <w:t>to provide</w:t>
      </w:r>
      <w:bookmarkEnd w:id="1520143714"/>
      <w:r w:rsidR="0060710E">
        <w:rPr/>
        <w:t xml:space="preserve"> adult supervision. </w:t>
      </w:r>
      <w:r w:rsidRPr="13801315" w:rsidR="0060710E">
        <w:rPr>
          <w:b w:val="1"/>
          <w:bCs w:val="1"/>
          <w:u w:val="single"/>
        </w:rPr>
        <w:t>Coordinators are expected</w:t>
      </w:r>
      <w:r w:rsidRPr="13801315" w:rsidR="0060710E">
        <w:rPr>
          <w:b w:val="1"/>
          <w:bCs w:val="1"/>
        </w:rPr>
        <w:t xml:space="preserve"> </w:t>
      </w:r>
      <w:r w:rsidRPr="13801315" w:rsidR="0060710E">
        <w:rPr>
          <w:b w:val="1"/>
          <w:bCs w:val="1"/>
          <w:u w:val="single"/>
        </w:rPr>
        <w:t>to supervise all youth at all times.</w:t>
      </w:r>
      <w:r w:rsidR="0060710E">
        <w:rPr/>
        <w:t xml:space="preserve">  </w:t>
      </w:r>
      <w:r w:rsidR="0060710E">
        <w:rPr/>
        <w:t>The team coordinator will provide a contact number at registration that will be used by the Summit committee to communicate any changes or concerns.</w:t>
      </w:r>
      <w:r w:rsidR="0060710E">
        <w:rPr/>
        <w:t xml:space="preserve">   </w:t>
      </w:r>
    </w:p>
    <w:p w:rsidR="0060710E" w:rsidP="0060710E" w:rsidRDefault="0060710E" w14:paraId="44261202" w14:textId="77777777">
      <w:pPr>
        <w:spacing w:after="0" w:line="259" w:lineRule="auto"/>
        <w:ind w:left="101" w:firstLine="0"/>
      </w:pPr>
      <w:r>
        <w:t xml:space="preserve"> </w:t>
      </w:r>
    </w:p>
    <w:p w:rsidR="0060710E" w:rsidP="0060710E" w:rsidRDefault="0060710E" w14:paraId="038DBB36" w14:textId="77777777">
      <w:pPr>
        <w:ind w:left="125" w:right="181"/>
      </w:pPr>
      <w:r>
        <w:rPr>
          <w:b/>
        </w:rPr>
        <w:t xml:space="preserve">Rule 7.1.b. Regulations. </w:t>
      </w:r>
      <w:r>
        <w:t xml:space="preserve">The following policies must be followed and adhered throughout the Summit: </w:t>
      </w:r>
    </w:p>
    <w:p w:rsidR="0060710E" w:rsidP="0060710E" w:rsidRDefault="0060710E" w14:paraId="6F53A9FB" w14:textId="77777777">
      <w:pPr>
        <w:numPr>
          <w:ilvl w:val="0"/>
          <w:numId w:val="10"/>
        </w:numPr>
        <w:ind w:right="181" w:hanging="552"/>
      </w:pPr>
      <w:r>
        <w:t xml:space="preserve">No sexual contact at any event or activity occurring within the time frame of the summit. This includes dancing during the semi-formal dance on Saturday evening </w:t>
      </w:r>
    </w:p>
    <w:p w:rsidR="0060710E" w:rsidP="0060710E" w:rsidRDefault="0060710E" w14:paraId="77ACF831" w14:textId="77777777">
      <w:pPr>
        <w:numPr>
          <w:ilvl w:val="0"/>
          <w:numId w:val="10"/>
        </w:numPr>
        <w:ind w:right="181" w:hanging="552"/>
      </w:pPr>
      <w:r>
        <w:t xml:space="preserve">No participants of the opposite sex may be in any hotel room together without the presence of an adult. </w:t>
      </w:r>
    </w:p>
    <w:p w:rsidR="0060710E" w:rsidP="0060710E" w:rsidRDefault="0060710E" w14:paraId="41BA734D" w14:textId="77777777">
      <w:pPr>
        <w:numPr>
          <w:ilvl w:val="0"/>
          <w:numId w:val="10"/>
        </w:numPr>
        <w:ind w:right="181" w:hanging="552"/>
      </w:pPr>
      <w:r>
        <w:t>No possession/use of alcoholic beverages, cigarettes, and/or illegal drugs, or remaining in the presence of anyone using or taking illegal drugs. iv.</w:t>
      </w:r>
      <w:r>
        <w:rPr>
          <w:rFonts w:ascii="Arial" w:hAnsi="Arial" w:eastAsia="Arial" w:cs="Arial"/>
        </w:rPr>
        <w:t xml:space="preserve"> </w:t>
      </w:r>
      <w:r>
        <w:rPr>
          <w:rFonts w:ascii="Arial" w:hAnsi="Arial" w:eastAsia="Arial" w:cs="Arial"/>
        </w:rPr>
        <w:tab/>
      </w:r>
      <w:r>
        <w:t xml:space="preserve">All participants consider attendance and punctuality of scheduled meetings and workshops of the Teen Court Summit mandatory </w:t>
      </w:r>
    </w:p>
    <w:p w:rsidR="0060710E" w:rsidP="0060710E" w:rsidRDefault="0060710E" w14:paraId="28E6226C" w14:textId="77777777">
      <w:pPr>
        <w:numPr>
          <w:ilvl w:val="0"/>
          <w:numId w:val="11"/>
        </w:numPr>
        <w:spacing w:after="2" w:line="242" w:lineRule="auto"/>
        <w:ind w:right="181" w:hanging="672"/>
      </w:pPr>
      <w:r>
        <w:t xml:space="preserve">Coordinators and Adult Chaperones shall address all issues/incidents with the Summit Committee. At no point, shall an adult belittle or interrogate a youth participant. </w:t>
      </w:r>
    </w:p>
    <w:p w:rsidR="0060710E" w:rsidP="0060710E" w:rsidRDefault="0060710E" w14:paraId="1FC34DB9" w14:textId="77777777">
      <w:pPr>
        <w:numPr>
          <w:ilvl w:val="0"/>
          <w:numId w:val="11"/>
        </w:numPr>
        <w:ind w:right="181" w:hanging="672"/>
      </w:pPr>
      <w:r>
        <w:t xml:space="preserve">No Swimming in hotel pools or at beach locations unless it is an organized activity by the Summit Committee. </w:t>
      </w:r>
    </w:p>
    <w:p w:rsidR="0060710E" w:rsidP="0060710E" w:rsidRDefault="0060710E" w14:paraId="2289666F" w14:textId="77777777">
      <w:pPr>
        <w:numPr>
          <w:ilvl w:val="0"/>
          <w:numId w:val="11"/>
        </w:numPr>
        <w:ind w:right="181" w:hanging="672"/>
      </w:pPr>
      <w:r>
        <w:t xml:space="preserve">Teen Court’s Code of Ethics demands that all participants conduct themselves in a manner representative of the local Teen Court, including respect for self, property and others.  </w:t>
      </w:r>
    </w:p>
    <w:p w:rsidR="0060710E" w:rsidP="0060710E" w:rsidRDefault="0060710E" w14:paraId="0C2B7AF5" w14:textId="77777777">
      <w:pPr>
        <w:ind w:left="0" w:right="181" w:firstLine="0"/>
      </w:pPr>
    </w:p>
    <w:p w:rsidR="0060710E" w:rsidP="0060710E" w:rsidRDefault="0060710E" w14:paraId="7B18B92E" w14:textId="77777777">
      <w:pPr>
        <w:ind w:left="0" w:right="181" w:firstLine="0"/>
      </w:pPr>
    </w:p>
    <w:p w:rsidR="0060710E" w:rsidP="0060710E" w:rsidRDefault="0060710E" w14:paraId="7E85120B" w14:textId="77777777" w14:noSpellErr="1">
      <w:pPr>
        <w:ind w:left="125" w:right="325"/>
      </w:pPr>
      <w:r w:rsidRPr="13801315" w:rsidR="0060710E">
        <w:rPr>
          <w:b w:val="1"/>
          <w:bCs w:val="1"/>
        </w:rPr>
        <w:t>Rule 7.1.c.</w:t>
      </w:r>
      <w:r w:rsidR="0060710E">
        <w:rPr/>
        <w:t xml:space="preserve"> Upon suspicion of rules/policy violation, the adult representative/coordinator from the county reporting shall contact the Chair of the Summit Committee to relay the incident. The Chair will then call a meeting with the members of the Summit Committee to discuss the incident with the </w:t>
      </w:r>
      <w:bookmarkStart w:name="_Int_8x5yntwC" w:id="1693820173"/>
      <w:r w:rsidR="0060710E">
        <w:rPr/>
        <w:t>Coordinator</w:t>
      </w:r>
      <w:bookmarkEnd w:id="1693820173"/>
      <w:r w:rsidR="0060710E">
        <w:rPr/>
        <w:t xml:space="preserve"> from the county (counties) involved. If it </w:t>
      </w:r>
      <w:bookmarkStart w:name="_Int_mGuqzbfs" w:id="1858592743"/>
      <w:r w:rsidR="0060710E">
        <w:rPr/>
        <w:t>is involving</w:t>
      </w:r>
      <w:bookmarkEnd w:id="1858592743"/>
      <w:r w:rsidR="0060710E">
        <w:rPr/>
        <w:t xml:space="preserve"> youth volunteers, the volunteer will be brought to the meeting where they will be questioned privately </w:t>
      </w:r>
      <w:r w:rsidR="0060710E">
        <w:rPr/>
        <w:t xml:space="preserve">by their coordinator and a representative from the Summit committee. At no time should the witness be allowed to confront the alleged violators, except for the purpose of visually </w:t>
      </w:r>
      <w:r w:rsidR="0060710E">
        <w:rPr/>
        <w:t>identifying</w:t>
      </w:r>
      <w:r w:rsidR="0060710E">
        <w:rPr/>
        <w:t xml:space="preserve"> the youth</w:t>
      </w:r>
      <w:r w:rsidR="0060710E">
        <w:rPr/>
        <w:t xml:space="preserve">.  </w:t>
      </w:r>
    </w:p>
    <w:p w:rsidR="0060710E" w:rsidP="0060710E" w:rsidRDefault="0060710E" w14:paraId="52122568" w14:textId="77777777">
      <w:pPr>
        <w:spacing w:after="0" w:line="259" w:lineRule="auto"/>
        <w:ind w:left="101" w:firstLine="0"/>
      </w:pPr>
      <w:r>
        <w:rPr>
          <w:b/>
        </w:rPr>
        <w:t xml:space="preserve"> </w:t>
      </w:r>
    </w:p>
    <w:p w:rsidR="0060710E" w:rsidP="0060710E" w:rsidRDefault="0060710E" w14:paraId="1D31F8E6" w14:textId="77777777">
      <w:pPr>
        <w:ind w:left="125" w:right="278"/>
      </w:pPr>
      <w:r w:rsidRPr="13801315" w:rsidR="0060710E">
        <w:rPr>
          <w:b w:val="1"/>
          <w:bCs w:val="1"/>
        </w:rPr>
        <w:t xml:space="preserve">Rule 7.1.d. Sanctions for Inappropriate Behavior. </w:t>
      </w:r>
      <w:r w:rsidR="0060710E">
        <w:rPr/>
        <w:t xml:space="preserve">The NCTCA possesses discretion to impose sanctions up to and including, but not limited to, the team’s disqualification from the competition, suspension from competing in future competitions, and/or forfeiture of all fees and awards (if applicable) for any misconduct, flagrant rule violation, or breaches of decorum that affect the reputation </w:t>
      </w:r>
      <w:bookmarkStart w:name="_Int_NbAFqzwU" w:id="1341396492"/>
      <w:r w:rsidR="0060710E">
        <w:rPr/>
        <w:t>or</w:t>
      </w:r>
      <w:bookmarkEnd w:id="1341396492"/>
      <w:r w:rsidR="0060710E">
        <w:rPr/>
        <w:t xml:space="preserve"> integrity of the Teen Court Summit, any team, participant, or adult.  Lesser sanctions may be </w:t>
      </w:r>
      <w:r w:rsidR="0060710E">
        <w:rPr/>
        <w:t>deemed</w:t>
      </w:r>
      <w:r w:rsidR="0060710E">
        <w:rPr/>
        <w:t xml:space="preserve"> </w:t>
      </w:r>
      <w:r w:rsidR="0060710E">
        <w:rPr/>
        <w:t>appropriate</w:t>
      </w:r>
      <w:r w:rsidR="0060710E">
        <w:rPr/>
        <w:t>, depending on the incident and the situation. This will be left to the discretion of the Summit Committee as a whole.</w:t>
      </w:r>
    </w:p>
    <w:p w:rsidR="0060710E" w:rsidP="0060710E" w:rsidRDefault="0060710E" w14:paraId="21265B89" w14:textId="77777777">
      <w:pPr>
        <w:spacing w:after="0" w:line="259" w:lineRule="auto"/>
        <w:ind w:left="0" w:firstLine="0"/>
      </w:pPr>
    </w:p>
    <w:p w:rsidR="0060710E" w:rsidP="0060710E" w:rsidRDefault="0060710E" w14:paraId="5792514A" w14:textId="77777777">
      <w:pPr>
        <w:spacing w:after="0" w:line="259" w:lineRule="auto"/>
        <w:ind w:left="101" w:firstLine="0"/>
      </w:pPr>
      <w:r>
        <w:t xml:space="preserve"> </w:t>
      </w:r>
    </w:p>
    <w:p w:rsidR="0060710E" w:rsidP="00C56BEE" w:rsidRDefault="0060710E" w14:paraId="23455867" w14:textId="77777777">
      <w:pPr>
        <w:spacing w:after="0" w:line="259" w:lineRule="auto"/>
      </w:pPr>
    </w:p>
    <w:p w:rsidR="00361C31" w:rsidP="0060710E" w:rsidRDefault="00361C31" w14:paraId="365D3D10" w14:textId="77777777">
      <w:pPr>
        <w:spacing w:after="124" w:line="259" w:lineRule="auto"/>
        <w:ind w:left="0" w:firstLine="0"/>
      </w:pPr>
    </w:p>
    <w:p w:rsidRPr="00361C31" w:rsidR="00361C31" w:rsidP="00361C31" w:rsidRDefault="00361C31" w14:paraId="31FC59E4" w14:textId="77777777">
      <w:pPr>
        <w:spacing w:after="124" w:line="259" w:lineRule="auto"/>
        <w:ind w:left="0" w:firstLine="0"/>
        <w:jc w:val="center"/>
        <w:rPr>
          <w:b/>
          <w:u w:val="single"/>
        </w:rPr>
      </w:pPr>
      <w:r w:rsidRPr="00361C31">
        <w:rPr>
          <w:b/>
          <w:u w:val="single"/>
        </w:rPr>
        <w:t xml:space="preserve">STEPS IN A MOCK </w:t>
      </w:r>
      <w:r w:rsidRPr="00C56BEE" w:rsidR="001D7D48">
        <w:rPr>
          <w:b/>
          <w:u w:val="single"/>
        </w:rPr>
        <w:t>SENTENCING HEARING</w:t>
      </w:r>
    </w:p>
    <w:p w:rsidR="00361C31" w:rsidP="00361C31" w:rsidRDefault="00361C31" w14:paraId="391159D1" w14:textId="77777777">
      <w:pPr>
        <w:spacing w:after="124" w:line="259" w:lineRule="auto"/>
        <w:ind w:left="0" w:firstLine="0"/>
        <w:jc w:val="center"/>
      </w:pPr>
    </w:p>
    <w:p w:rsidR="0060710E" w:rsidP="0060710E" w:rsidRDefault="0060710E" w14:paraId="69AF8688" w14:textId="77777777">
      <w:pPr>
        <w:spacing w:after="0" w:line="263" w:lineRule="auto"/>
        <w:ind w:left="115" w:right="601"/>
      </w:pPr>
      <w:r>
        <w:rPr>
          <w:b/>
        </w:rPr>
        <w:t>1.</w:t>
      </w:r>
      <w:r>
        <w:rPr>
          <w:rFonts w:ascii="Arial" w:hAnsi="Arial" w:eastAsia="Arial" w:cs="Arial"/>
          <w:b/>
        </w:rPr>
        <w:t xml:space="preserve"> </w:t>
      </w:r>
      <w:r>
        <w:rPr>
          <w:b/>
        </w:rPr>
        <w:t>The Opening of the Court</w:t>
      </w:r>
      <w:r>
        <w:t xml:space="preserve"> </w:t>
      </w:r>
    </w:p>
    <w:p w:rsidR="0060710E" w:rsidP="0060710E" w:rsidRDefault="0060710E" w14:paraId="0DC906EC" w14:textId="77777777">
      <w:pPr>
        <w:spacing w:after="0" w:line="259" w:lineRule="auto"/>
        <w:ind w:left="0" w:firstLine="0"/>
      </w:pPr>
      <w:r>
        <w:rPr>
          <w:b/>
          <w:sz w:val="22"/>
        </w:rPr>
        <w:t xml:space="preserve"> </w:t>
      </w:r>
    </w:p>
    <w:p w:rsidR="0060710E" w:rsidP="0060710E" w:rsidRDefault="0060710E" w14:paraId="741B3458" w14:textId="77777777">
      <w:pPr>
        <w:ind w:left="125" w:right="181"/>
      </w:pPr>
      <w:r>
        <w:t xml:space="preserve">As the judge and jurors enter, the bailiff should call the court to order. All the participants (including observers) should remain standing until the judge is seated. </w:t>
      </w:r>
    </w:p>
    <w:p w:rsidR="0060710E" w:rsidP="0060710E" w:rsidRDefault="0060710E" w14:paraId="52B3FF0A" w14:textId="77777777">
      <w:pPr>
        <w:spacing w:after="0" w:line="259" w:lineRule="auto"/>
        <w:ind w:left="0" w:firstLine="0"/>
      </w:pPr>
      <w:r>
        <w:t xml:space="preserve"> </w:t>
      </w:r>
    </w:p>
    <w:p w:rsidR="0060710E" w:rsidP="0060710E" w:rsidRDefault="0060710E" w14:paraId="5E4C1233" w14:textId="77777777">
      <w:pPr>
        <w:ind w:left="125" w:right="181"/>
      </w:pPr>
      <w:r>
        <w:t xml:space="preserve">The judge will then ask the attorneys for each side if they are ready. </w:t>
      </w:r>
    </w:p>
    <w:p w:rsidR="0060710E" w:rsidP="0060710E" w:rsidRDefault="0060710E" w14:paraId="27631A20" w14:textId="77777777">
      <w:pPr>
        <w:spacing w:after="0" w:line="259" w:lineRule="auto"/>
        <w:ind w:left="0" w:firstLine="0"/>
      </w:pPr>
      <w:r>
        <w:t xml:space="preserve"> </w:t>
      </w:r>
    </w:p>
    <w:p w:rsidR="0060710E" w:rsidP="0060710E" w:rsidRDefault="0060710E" w14:paraId="1FEE112C" w14:textId="77777777">
      <w:pPr>
        <w:ind w:left="125" w:right="181"/>
      </w:pPr>
      <w:r>
        <w:t xml:space="preserve">A representative of each team will introduce and identify each member of the team and the role each will play. No time is kept during this introductory phase of the </w:t>
      </w:r>
      <w:r w:rsidRPr="00C56BEE" w:rsidR="001D7D48">
        <w:t>hearing</w:t>
      </w:r>
      <w:r>
        <w:t xml:space="preserve">. </w:t>
      </w:r>
    </w:p>
    <w:p w:rsidR="0060710E" w:rsidP="0060710E" w:rsidRDefault="0060710E" w14:paraId="0B158CC5" w14:textId="77777777">
      <w:pPr>
        <w:spacing w:after="0" w:line="259" w:lineRule="auto"/>
        <w:ind w:left="0" w:firstLine="0"/>
      </w:pPr>
      <w:r>
        <w:t xml:space="preserve"> </w:t>
      </w:r>
    </w:p>
    <w:p w:rsidR="0060710E" w:rsidP="0060710E" w:rsidRDefault="0060710E" w14:paraId="54C6157E" w14:textId="77777777">
      <w:pPr>
        <w:numPr>
          <w:ilvl w:val="0"/>
          <w:numId w:val="12"/>
        </w:numPr>
        <w:spacing w:after="0" w:line="263" w:lineRule="auto"/>
        <w:ind w:right="601" w:hanging="240"/>
      </w:pPr>
      <w:r>
        <w:rPr>
          <w:b/>
        </w:rPr>
        <w:t>Opening Statement</w:t>
      </w:r>
      <w:r>
        <w:t xml:space="preserve"> </w:t>
      </w:r>
    </w:p>
    <w:p w:rsidR="0060710E" w:rsidP="0060710E" w:rsidRDefault="0060710E" w14:paraId="4E3357E4" w14:textId="77777777">
      <w:pPr>
        <w:spacing w:after="0" w:line="259" w:lineRule="auto"/>
        <w:ind w:left="0" w:firstLine="0"/>
      </w:pPr>
      <w:r>
        <w:rPr>
          <w:b/>
          <w:sz w:val="23"/>
        </w:rPr>
        <w:t xml:space="preserve"> </w:t>
      </w:r>
    </w:p>
    <w:p w:rsidR="0060710E" w:rsidP="0060710E" w:rsidRDefault="0060710E" w14:paraId="22BFACDB" w14:textId="77777777">
      <w:pPr>
        <w:numPr>
          <w:ilvl w:val="1"/>
          <w:numId w:val="12"/>
        </w:numPr>
        <w:ind w:left="975" w:right="181" w:hanging="437"/>
      </w:pPr>
      <w:r>
        <w:t xml:space="preserve">Prosecution (in criminal cases)/Plaintiff (in civil cases) </w:t>
      </w:r>
    </w:p>
    <w:p w:rsidR="0060710E" w:rsidP="0060710E" w:rsidRDefault="0060710E" w14:paraId="2E571E08" w14:textId="77777777">
      <w:pPr>
        <w:spacing w:after="2" w:line="241" w:lineRule="auto"/>
        <w:ind w:left="908" w:right="629"/>
        <w:jc w:val="both"/>
      </w:pPr>
      <w:r>
        <w:t xml:space="preserve">The prosecutor in a criminal case (or plaintiff's attorney in a civil case) summarizes the evidence that will be presented to prove the case, being careful not to make any arguments or assert that the jury will hear evidence which may not be admitted. </w:t>
      </w:r>
    </w:p>
    <w:p w:rsidR="0060710E" w:rsidP="0060710E" w:rsidRDefault="0060710E" w14:paraId="5F27F5E4" w14:textId="77777777">
      <w:pPr>
        <w:spacing w:after="0" w:line="259" w:lineRule="auto"/>
        <w:ind w:left="0" w:firstLine="0"/>
      </w:pPr>
      <w:r>
        <w:t xml:space="preserve"> </w:t>
      </w:r>
    </w:p>
    <w:p w:rsidR="0060710E" w:rsidP="0060710E" w:rsidRDefault="0060710E" w14:paraId="1B1115A1" w14:textId="77777777">
      <w:pPr>
        <w:numPr>
          <w:ilvl w:val="1"/>
          <w:numId w:val="12"/>
        </w:numPr>
        <w:ind w:right="181" w:hanging="437"/>
      </w:pPr>
      <w:r>
        <w:t xml:space="preserve">Defendant (in criminal or civil case) </w:t>
      </w:r>
    </w:p>
    <w:p w:rsidR="0060710E" w:rsidP="0060710E" w:rsidRDefault="0060710E" w14:paraId="7977873E" w14:textId="77777777">
      <w:pPr>
        <w:spacing w:after="0" w:line="259" w:lineRule="auto"/>
        <w:ind w:left="0" w:firstLine="0"/>
      </w:pPr>
      <w:r>
        <w:t xml:space="preserve"> </w:t>
      </w:r>
    </w:p>
    <w:p w:rsidR="0060710E" w:rsidP="0060710E" w:rsidRDefault="0060710E" w14:paraId="798C59D8" w14:textId="77777777">
      <w:pPr>
        <w:ind w:left="908" w:right="181"/>
      </w:pPr>
      <w:r>
        <w:t xml:space="preserve">The defendant's attorney summarizes the evidence that will be presented to rebut the case the prosecution has made, being careful not to make any arguments or assert that the jury will hear evidence which may not be admitted. </w:t>
      </w:r>
    </w:p>
    <w:p w:rsidR="0060710E" w:rsidP="0060710E" w:rsidRDefault="0060710E" w14:paraId="185FAB48" w14:textId="77777777">
      <w:pPr>
        <w:spacing w:after="34" w:line="259" w:lineRule="auto"/>
        <w:ind w:left="0" w:firstLine="0"/>
      </w:pPr>
      <w:r>
        <w:t xml:space="preserve"> </w:t>
      </w:r>
    </w:p>
    <w:p w:rsidR="0060710E" w:rsidP="0060710E" w:rsidRDefault="0060710E" w14:paraId="293AADB8" w14:textId="77777777">
      <w:pPr>
        <w:numPr>
          <w:ilvl w:val="0"/>
          <w:numId w:val="12"/>
        </w:numPr>
        <w:spacing w:after="0" w:line="263" w:lineRule="auto"/>
        <w:ind w:right="601" w:hanging="240"/>
      </w:pPr>
      <w:r>
        <w:rPr>
          <w:b/>
        </w:rPr>
        <w:t>Direct Examination by the Defendant's Attorneys</w:t>
      </w:r>
      <w:r>
        <w:t xml:space="preserve"> </w:t>
      </w:r>
    </w:p>
    <w:p w:rsidR="0060710E" w:rsidP="0060710E" w:rsidRDefault="0060710E" w14:paraId="4B272709" w14:textId="77777777">
      <w:pPr>
        <w:ind w:left="125" w:right="181"/>
      </w:pPr>
      <w:r>
        <w:t xml:space="preserve">    Defense will conduct the direct examination of its own witnesses. </w:t>
      </w:r>
    </w:p>
    <w:p w:rsidR="0060710E" w:rsidP="0060710E" w:rsidRDefault="0060710E" w14:paraId="38117124" w14:textId="77777777">
      <w:pPr>
        <w:spacing w:after="0" w:line="259" w:lineRule="auto"/>
        <w:ind w:left="0" w:firstLine="0"/>
      </w:pPr>
      <w:r>
        <w:t xml:space="preserve"> </w:t>
      </w:r>
    </w:p>
    <w:p w:rsidR="0060710E" w:rsidP="0060710E" w:rsidRDefault="0060710E" w14:paraId="102E4900" w14:textId="77777777">
      <w:pPr>
        <w:numPr>
          <w:ilvl w:val="0"/>
          <w:numId w:val="12"/>
        </w:numPr>
        <w:spacing w:after="0" w:line="263" w:lineRule="auto"/>
        <w:ind w:right="601" w:hanging="240"/>
      </w:pPr>
      <w:r>
        <w:rPr>
          <w:b/>
        </w:rPr>
        <w:t>Cross-examination by the Prosecution/Plaintiff's attorneys.</w:t>
      </w:r>
      <w:r>
        <w:t xml:space="preserve"> </w:t>
      </w:r>
    </w:p>
    <w:p w:rsidR="0060710E" w:rsidP="0060710E" w:rsidRDefault="0060710E" w14:paraId="5AB32D16" w14:textId="77777777">
      <w:pPr>
        <w:spacing w:after="0" w:line="259" w:lineRule="auto"/>
        <w:ind w:left="0" w:firstLine="0"/>
      </w:pPr>
      <w:r>
        <w:rPr>
          <w:b/>
          <w:sz w:val="23"/>
        </w:rPr>
        <w:t xml:space="preserve"> </w:t>
      </w:r>
    </w:p>
    <w:p w:rsidR="0060710E" w:rsidP="0060710E" w:rsidRDefault="0060710E" w14:paraId="26D585A7" w14:textId="77777777">
      <w:pPr>
        <w:ind w:left="125" w:right="181"/>
      </w:pPr>
      <w:r>
        <w:t xml:space="preserve">The prosecution’s/plaintiff’s attorneys will cross-examine the defense witnesses. </w:t>
      </w:r>
    </w:p>
    <w:p w:rsidR="0060710E" w:rsidP="0060710E" w:rsidRDefault="0060710E" w14:paraId="68751748" w14:textId="77777777">
      <w:pPr>
        <w:spacing w:after="0" w:line="259" w:lineRule="auto"/>
        <w:ind w:left="0" w:firstLine="0"/>
      </w:pPr>
      <w:r>
        <w:t xml:space="preserve"> </w:t>
      </w:r>
    </w:p>
    <w:p w:rsidR="0060710E" w:rsidP="0060710E" w:rsidRDefault="0060710E" w14:paraId="6F0B0729" w14:textId="77777777">
      <w:pPr>
        <w:numPr>
          <w:ilvl w:val="0"/>
          <w:numId w:val="12"/>
        </w:numPr>
        <w:spacing w:after="0" w:line="263" w:lineRule="auto"/>
        <w:ind w:right="601" w:hanging="240"/>
      </w:pPr>
      <w:r>
        <w:rPr>
          <w:b/>
        </w:rPr>
        <w:t>Closing Arguments (Attorneys)</w:t>
      </w:r>
      <w:r>
        <w:t xml:space="preserve"> </w:t>
      </w:r>
    </w:p>
    <w:p w:rsidR="0060710E" w:rsidP="0060710E" w:rsidRDefault="0060710E" w14:paraId="151EA037" w14:textId="77777777">
      <w:pPr>
        <w:spacing w:after="0" w:line="259" w:lineRule="auto"/>
        <w:ind w:left="0" w:firstLine="0"/>
      </w:pPr>
      <w:r>
        <w:rPr>
          <w:b/>
          <w:sz w:val="23"/>
        </w:rPr>
        <w:t xml:space="preserve"> </w:t>
      </w:r>
    </w:p>
    <w:p w:rsidR="0060710E" w:rsidP="0060710E" w:rsidRDefault="0060710E" w14:paraId="52F51C3F" w14:textId="77777777">
      <w:pPr>
        <w:numPr>
          <w:ilvl w:val="1"/>
          <w:numId w:val="12"/>
        </w:numPr>
        <w:ind w:left="975" w:right="181" w:hanging="437"/>
      </w:pPr>
      <w:r>
        <w:t xml:space="preserve">Prosecution (Plaintiff) </w:t>
      </w:r>
    </w:p>
    <w:p w:rsidR="0060710E" w:rsidP="0060710E" w:rsidRDefault="0060710E" w14:paraId="2049748E" w14:textId="77777777">
      <w:pPr>
        <w:spacing w:after="0" w:line="259" w:lineRule="auto"/>
        <w:ind w:left="0" w:firstLine="0"/>
      </w:pPr>
      <w:r>
        <w:t xml:space="preserve"> </w:t>
      </w:r>
    </w:p>
    <w:p w:rsidR="0060710E" w:rsidP="0060710E" w:rsidRDefault="0060710E" w14:paraId="3D0932FE" w14:textId="77777777">
      <w:pPr>
        <w:ind w:left="908" w:right="181"/>
      </w:pPr>
      <w:r>
        <w:t xml:space="preserve">The closing argument is a review of the evidence presented. It should indicate how the evidence has satisfied the elements of the charge or claim, describe the burden of proof, point out the law applicable to the case, and ask for a favorable verdict. </w:t>
      </w:r>
    </w:p>
    <w:p w:rsidR="0060710E" w:rsidP="0060710E" w:rsidRDefault="0060710E" w14:paraId="24F61816" w14:textId="77777777">
      <w:pPr>
        <w:spacing w:after="0" w:line="259" w:lineRule="auto"/>
        <w:ind w:left="0" w:firstLine="0"/>
      </w:pPr>
      <w:r>
        <w:rPr>
          <w:sz w:val="23"/>
        </w:rPr>
        <w:t xml:space="preserve"> </w:t>
      </w:r>
    </w:p>
    <w:p w:rsidR="0060710E" w:rsidP="0060710E" w:rsidRDefault="0060710E" w14:paraId="1006C75B" w14:textId="77777777">
      <w:pPr>
        <w:numPr>
          <w:ilvl w:val="1"/>
          <w:numId w:val="12"/>
        </w:numPr>
        <w:ind w:left="975" w:right="181" w:hanging="437"/>
      </w:pPr>
      <w:r>
        <w:t xml:space="preserve">Defendant </w:t>
      </w:r>
    </w:p>
    <w:p w:rsidR="0060710E" w:rsidP="0060710E" w:rsidRDefault="0060710E" w14:paraId="6F1AACD9" w14:textId="77777777">
      <w:pPr>
        <w:spacing w:after="0" w:line="259" w:lineRule="auto"/>
        <w:ind w:left="0" w:firstLine="0"/>
      </w:pPr>
      <w:r>
        <w:t xml:space="preserve"> </w:t>
      </w:r>
    </w:p>
    <w:p w:rsidR="0060710E" w:rsidP="0060710E" w:rsidRDefault="0060710E" w14:paraId="6D65E2E9" w14:textId="77777777">
      <w:pPr>
        <w:ind w:left="908" w:right="181"/>
      </w:pPr>
      <w:r>
        <w:t xml:space="preserve">The closing argument for the defense is essentially the same format as for the prosecution. Counsel for the defense reviews the evidence as presented, indicates how the evidence does not satisfy the elements of the charge or claim, stresses the facts favorable to the defense, and asks for a verdict favorable to the defense. </w:t>
      </w:r>
    </w:p>
    <w:p w:rsidR="0060710E" w:rsidP="0060710E" w:rsidRDefault="0060710E" w14:paraId="78BEFC01" w14:textId="77777777">
      <w:pPr>
        <w:ind w:left="0" w:right="181" w:firstLine="0"/>
        <w:sectPr w:rsidR="0060710E">
          <w:headerReference w:type="even" r:id="rId14"/>
          <w:headerReference w:type="default" r:id="rId15"/>
          <w:footerReference w:type="even" r:id="rId16"/>
          <w:footerReference w:type="default" r:id="rId17"/>
          <w:headerReference w:type="first" r:id="rId18"/>
          <w:footerReference w:type="first" r:id="rId19"/>
          <w:pgSz w:w="12240" w:h="15840" w:orient="portrait"/>
          <w:pgMar w:top="1308" w:right="1210" w:bottom="1364" w:left="1339" w:header="1" w:footer="392" w:gutter="0"/>
          <w:cols w:space="720"/>
          <w:titlePg/>
        </w:sectPr>
      </w:pPr>
    </w:p>
    <w:p w:rsidR="00E352D1" w:rsidRDefault="00E352D1" w14:paraId="51D699D7" w14:textId="77777777">
      <w:pPr>
        <w:spacing w:after="746" w:line="259" w:lineRule="auto"/>
        <w:ind w:left="0" w:firstLine="0"/>
      </w:pPr>
    </w:p>
    <w:p w:rsidR="00E352D1" w:rsidRDefault="00674B1D" w14:paraId="30D8A11A" w14:textId="77777777">
      <w:pPr>
        <w:pStyle w:val="Heading1"/>
      </w:pPr>
      <w:r>
        <w:t xml:space="preserve">COURTROOM SETTING </w:t>
      </w:r>
    </w:p>
    <w:p w:rsidR="00E352D1" w:rsidRDefault="00674B1D" w14:paraId="01A92DAD" w14:textId="77777777">
      <w:pPr>
        <w:spacing w:after="0" w:line="259" w:lineRule="auto"/>
        <w:ind w:left="0" w:firstLine="0"/>
      </w:pPr>
      <w:r>
        <w:rPr>
          <w:b/>
          <w:sz w:val="20"/>
        </w:rPr>
        <w:t xml:space="preserve"> </w:t>
      </w:r>
    </w:p>
    <w:p w:rsidR="00E352D1" w:rsidRDefault="00674B1D" w14:paraId="524A0769" w14:textId="77777777">
      <w:pPr>
        <w:spacing w:after="0" w:line="259" w:lineRule="auto"/>
        <w:ind w:left="0" w:firstLine="0"/>
      </w:pPr>
      <w:r>
        <w:rPr>
          <w:b/>
          <w:sz w:val="20"/>
        </w:rPr>
        <w:t xml:space="preserve"> </w:t>
      </w:r>
    </w:p>
    <w:p w:rsidR="00E352D1" w:rsidRDefault="00674B1D" w14:paraId="7D0B1E82" w14:textId="77777777">
      <w:pPr>
        <w:spacing w:after="0" w:line="259" w:lineRule="auto"/>
        <w:ind w:left="0" w:firstLine="0"/>
      </w:pPr>
      <w:r>
        <w:rPr>
          <w:b/>
          <w:sz w:val="14"/>
        </w:rPr>
        <w:t xml:space="preserve"> </w:t>
      </w:r>
    </w:p>
    <w:tbl>
      <w:tblPr>
        <w:tblStyle w:val="TableGrid"/>
        <w:tblW w:w="9000" w:type="dxa"/>
        <w:tblInd w:w="276" w:type="dxa"/>
        <w:tblCellMar>
          <w:top w:w="8" w:type="dxa"/>
          <w:left w:w="7" w:type="dxa"/>
        </w:tblCellMar>
        <w:tblLook w:val="04A0" w:firstRow="1" w:lastRow="0" w:firstColumn="1" w:lastColumn="0" w:noHBand="0" w:noVBand="1"/>
      </w:tblPr>
      <w:tblGrid>
        <w:gridCol w:w="3484"/>
        <w:gridCol w:w="1179"/>
        <w:gridCol w:w="4678"/>
      </w:tblGrid>
      <w:tr w:rsidR="00E352D1" w14:paraId="0D93A4B5" w14:textId="77777777">
        <w:trPr>
          <w:trHeight w:val="5546"/>
        </w:trPr>
        <w:tc>
          <w:tcPr>
            <w:tcW w:w="9000" w:type="dxa"/>
            <w:gridSpan w:val="3"/>
            <w:tcBorders>
              <w:top w:val="single" w:color="000000" w:sz="6" w:space="0"/>
              <w:left w:val="single" w:color="000000" w:sz="6" w:space="0"/>
              <w:bottom w:val="single" w:color="000000" w:sz="15" w:space="0"/>
              <w:right w:val="single" w:color="000000" w:sz="6" w:space="0"/>
            </w:tcBorders>
          </w:tcPr>
          <w:p w:rsidR="00E352D1" w:rsidRDefault="00674B1D" w14:paraId="2E9E64F4" w14:textId="77777777">
            <w:pPr>
              <w:spacing w:after="0" w:line="259" w:lineRule="auto"/>
              <w:ind w:left="0" w:right="-334" w:firstLine="0"/>
            </w:pPr>
            <w:r>
              <w:rPr>
                <w:rFonts w:ascii="Calibri" w:hAnsi="Calibri" w:eastAsia="Calibri" w:cs="Calibri"/>
                <w:noProof/>
                <w:sz w:val="22"/>
              </w:rPr>
              <mc:AlternateContent>
                <mc:Choice Requires="wpg">
                  <w:drawing>
                    <wp:inline distT="0" distB="0" distL="0" distR="0" wp14:anchorId="0C4EAF6B" wp14:editId="41AC5DF5">
                      <wp:extent cx="5922390" cy="3996918"/>
                      <wp:effectExtent l="0" t="0" r="0" b="0"/>
                      <wp:docPr id="57208" name="Group 57208"/>
                      <wp:cNvGraphicFramePr/>
                      <a:graphic xmlns:a="http://schemas.openxmlformats.org/drawingml/2006/main">
                        <a:graphicData uri="http://schemas.microsoft.com/office/word/2010/wordprocessingGroup">
                          <wpg:wgp>
                            <wpg:cNvGrpSpPr/>
                            <wpg:grpSpPr>
                              <a:xfrm>
                                <a:off x="0" y="0"/>
                                <a:ext cx="5922390" cy="3996918"/>
                                <a:chOff x="0" y="0"/>
                                <a:chExt cx="5922390" cy="3996918"/>
                              </a:xfrm>
                            </wpg:grpSpPr>
                            <pic:pic xmlns:pic="http://schemas.openxmlformats.org/drawingml/2006/picture">
                              <pic:nvPicPr>
                                <pic:cNvPr id="9128" name="Picture 9128"/>
                                <pic:cNvPicPr/>
                              </pic:nvPicPr>
                              <pic:blipFill>
                                <a:blip r:embed="rId20"/>
                                <a:stretch>
                                  <a:fillRect/>
                                </a:stretch>
                              </pic:blipFill>
                              <pic:spPr>
                                <a:xfrm>
                                  <a:off x="216280" y="8483"/>
                                  <a:ext cx="5706110" cy="3988435"/>
                                </a:xfrm>
                                <a:prstGeom prst="rect">
                                  <a:avLst/>
                                </a:prstGeom>
                              </pic:spPr>
                            </pic:pic>
                            <wps:wsp>
                              <wps:cNvPr id="9130" name="Shape 9130"/>
                              <wps:cNvSpPr/>
                              <wps:spPr>
                                <a:xfrm>
                                  <a:off x="2142235" y="960349"/>
                                  <a:ext cx="1501775" cy="457200"/>
                                </a:xfrm>
                                <a:custGeom>
                                  <a:avLst/>
                                  <a:gdLst/>
                                  <a:ahLst/>
                                  <a:cxnLst/>
                                  <a:rect l="0" t="0" r="0" b="0"/>
                                  <a:pathLst>
                                    <a:path w="1501775" h="457200">
                                      <a:moveTo>
                                        <a:pt x="0" y="457200"/>
                                      </a:moveTo>
                                      <a:lnTo>
                                        <a:pt x="1501775" y="457200"/>
                                      </a:lnTo>
                                      <a:lnTo>
                                        <a:pt x="1501775" y="0"/>
                                      </a:lnTo>
                                      <a:lnTo>
                                        <a:pt x="0" y="0"/>
                                      </a:lnTo>
                                      <a:lnTo>
                                        <a:pt x="0" y="4572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9132" name="Picture 9132"/>
                                <pic:cNvPicPr/>
                              </pic:nvPicPr>
                              <pic:blipFill>
                                <a:blip r:embed="rId21"/>
                                <a:stretch>
                                  <a:fillRect/>
                                </a:stretch>
                              </pic:blipFill>
                              <pic:spPr>
                                <a:xfrm>
                                  <a:off x="2147315" y="1011148"/>
                                  <a:ext cx="1492250" cy="356870"/>
                                </a:xfrm>
                                <a:prstGeom prst="rect">
                                  <a:avLst/>
                                </a:prstGeom>
                              </pic:spPr>
                            </pic:pic>
                            <wps:wsp>
                              <wps:cNvPr id="63480" name="Shape 63480"/>
                              <wps:cNvSpPr/>
                              <wps:spPr>
                                <a:xfrm>
                                  <a:off x="3644010" y="1417549"/>
                                  <a:ext cx="768350" cy="457200"/>
                                </a:xfrm>
                                <a:custGeom>
                                  <a:avLst/>
                                  <a:gdLst/>
                                  <a:ahLst/>
                                  <a:cxnLst/>
                                  <a:rect l="0" t="0" r="0" b="0"/>
                                  <a:pathLst>
                                    <a:path w="768350" h="457200">
                                      <a:moveTo>
                                        <a:pt x="0" y="0"/>
                                      </a:moveTo>
                                      <a:lnTo>
                                        <a:pt x="768350" y="0"/>
                                      </a:lnTo>
                                      <a:lnTo>
                                        <a:pt x="768350"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9134" name="Shape 9134"/>
                              <wps:cNvSpPr/>
                              <wps:spPr>
                                <a:xfrm>
                                  <a:off x="3644010" y="1417549"/>
                                  <a:ext cx="768350" cy="457200"/>
                                </a:xfrm>
                                <a:custGeom>
                                  <a:avLst/>
                                  <a:gdLst/>
                                  <a:ahLst/>
                                  <a:cxnLst/>
                                  <a:rect l="0" t="0" r="0" b="0"/>
                                  <a:pathLst>
                                    <a:path w="768350" h="457200">
                                      <a:moveTo>
                                        <a:pt x="0" y="457200"/>
                                      </a:moveTo>
                                      <a:lnTo>
                                        <a:pt x="768350" y="457200"/>
                                      </a:lnTo>
                                      <a:lnTo>
                                        <a:pt x="768350" y="0"/>
                                      </a:lnTo>
                                      <a:lnTo>
                                        <a:pt x="0" y="0"/>
                                      </a:lnTo>
                                      <a:lnTo>
                                        <a:pt x="0" y="4572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9136" name="Picture 9136"/>
                                <pic:cNvPicPr/>
                              </pic:nvPicPr>
                              <pic:blipFill>
                                <a:blip r:embed="rId22"/>
                                <a:stretch>
                                  <a:fillRect/>
                                </a:stretch>
                              </pic:blipFill>
                              <pic:spPr>
                                <a:xfrm>
                                  <a:off x="3648455" y="1468348"/>
                                  <a:ext cx="758825" cy="356870"/>
                                </a:xfrm>
                                <a:prstGeom prst="rect">
                                  <a:avLst/>
                                </a:prstGeom>
                              </pic:spPr>
                            </pic:pic>
                            <wps:wsp>
                              <wps:cNvPr id="9138" name="Shape 9138"/>
                              <wps:cNvSpPr/>
                              <wps:spPr>
                                <a:xfrm>
                                  <a:off x="5075935" y="1417549"/>
                                  <a:ext cx="454025" cy="1371600"/>
                                </a:xfrm>
                                <a:custGeom>
                                  <a:avLst/>
                                  <a:gdLst/>
                                  <a:ahLst/>
                                  <a:cxnLst/>
                                  <a:rect l="0" t="0" r="0" b="0"/>
                                  <a:pathLst>
                                    <a:path w="454025" h="1371600">
                                      <a:moveTo>
                                        <a:pt x="0" y="1371600"/>
                                      </a:moveTo>
                                      <a:lnTo>
                                        <a:pt x="454025" y="1371600"/>
                                      </a:lnTo>
                                      <a:lnTo>
                                        <a:pt x="454025" y="0"/>
                                      </a:lnTo>
                                      <a:lnTo>
                                        <a:pt x="0" y="0"/>
                                      </a:lnTo>
                                      <a:lnTo>
                                        <a:pt x="0" y="13716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9140" name="Picture 9140"/>
                                <pic:cNvPicPr/>
                              </pic:nvPicPr>
                              <pic:blipFill>
                                <a:blip r:embed="rId23"/>
                                <a:stretch>
                                  <a:fillRect/>
                                </a:stretch>
                              </pic:blipFill>
                              <pic:spPr>
                                <a:xfrm>
                                  <a:off x="5081015" y="1468348"/>
                                  <a:ext cx="445135" cy="1271270"/>
                                </a:xfrm>
                                <a:prstGeom prst="rect">
                                  <a:avLst/>
                                </a:prstGeom>
                              </pic:spPr>
                            </pic:pic>
                            <wps:wsp>
                              <wps:cNvPr id="9142" name="Shape 9142"/>
                              <wps:cNvSpPr/>
                              <wps:spPr>
                                <a:xfrm>
                                  <a:off x="640460" y="1417549"/>
                                  <a:ext cx="733425" cy="457200"/>
                                </a:xfrm>
                                <a:custGeom>
                                  <a:avLst/>
                                  <a:gdLst/>
                                  <a:ahLst/>
                                  <a:cxnLst/>
                                  <a:rect l="0" t="0" r="0" b="0"/>
                                  <a:pathLst>
                                    <a:path w="733425" h="457200">
                                      <a:moveTo>
                                        <a:pt x="0" y="457200"/>
                                      </a:moveTo>
                                      <a:lnTo>
                                        <a:pt x="733425" y="457200"/>
                                      </a:lnTo>
                                      <a:lnTo>
                                        <a:pt x="733425" y="0"/>
                                      </a:lnTo>
                                      <a:lnTo>
                                        <a:pt x="0" y="0"/>
                                      </a:lnTo>
                                      <a:lnTo>
                                        <a:pt x="0" y="4572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9144" name="Picture 9144"/>
                                <pic:cNvPicPr/>
                              </pic:nvPicPr>
                              <pic:blipFill>
                                <a:blip r:embed="rId24"/>
                                <a:stretch>
                                  <a:fillRect/>
                                </a:stretch>
                              </pic:blipFill>
                              <pic:spPr>
                                <a:xfrm>
                                  <a:off x="644905" y="1468348"/>
                                  <a:ext cx="725170" cy="356870"/>
                                </a:xfrm>
                                <a:prstGeom prst="rect">
                                  <a:avLst/>
                                </a:prstGeom>
                              </pic:spPr>
                            </pic:pic>
                            <wps:wsp>
                              <wps:cNvPr id="9146" name="Shape 9146"/>
                              <wps:cNvSpPr/>
                              <wps:spPr>
                                <a:xfrm>
                                  <a:off x="640460" y="2674848"/>
                                  <a:ext cx="1536700" cy="457200"/>
                                </a:xfrm>
                                <a:custGeom>
                                  <a:avLst/>
                                  <a:gdLst/>
                                  <a:ahLst/>
                                  <a:cxnLst/>
                                  <a:rect l="0" t="0" r="0" b="0"/>
                                  <a:pathLst>
                                    <a:path w="1536700" h="457200">
                                      <a:moveTo>
                                        <a:pt x="0" y="457200"/>
                                      </a:moveTo>
                                      <a:lnTo>
                                        <a:pt x="1536700" y="457200"/>
                                      </a:lnTo>
                                      <a:lnTo>
                                        <a:pt x="1536700" y="0"/>
                                      </a:lnTo>
                                      <a:lnTo>
                                        <a:pt x="0" y="0"/>
                                      </a:lnTo>
                                      <a:lnTo>
                                        <a:pt x="0" y="4572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9148" name="Picture 9148"/>
                                <pic:cNvPicPr/>
                              </pic:nvPicPr>
                              <pic:blipFill>
                                <a:blip r:embed="rId25"/>
                                <a:stretch>
                                  <a:fillRect/>
                                </a:stretch>
                              </pic:blipFill>
                              <pic:spPr>
                                <a:xfrm>
                                  <a:off x="644905" y="2725648"/>
                                  <a:ext cx="1528445" cy="356870"/>
                                </a:xfrm>
                                <a:prstGeom prst="rect">
                                  <a:avLst/>
                                </a:prstGeom>
                              </pic:spPr>
                            </pic:pic>
                            <wps:wsp>
                              <wps:cNvPr id="9150" name="Shape 9150"/>
                              <wps:cNvSpPr/>
                              <wps:spPr>
                                <a:xfrm>
                                  <a:off x="3259835" y="2674848"/>
                                  <a:ext cx="1536700" cy="457200"/>
                                </a:xfrm>
                                <a:custGeom>
                                  <a:avLst/>
                                  <a:gdLst/>
                                  <a:ahLst/>
                                  <a:cxnLst/>
                                  <a:rect l="0" t="0" r="0" b="0"/>
                                  <a:pathLst>
                                    <a:path w="1536700" h="457200">
                                      <a:moveTo>
                                        <a:pt x="0" y="457200"/>
                                      </a:moveTo>
                                      <a:lnTo>
                                        <a:pt x="1536700" y="457200"/>
                                      </a:lnTo>
                                      <a:lnTo>
                                        <a:pt x="1536700" y="0"/>
                                      </a:lnTo>
                                      <a:lnTo>
                                        <a:pt x="0" y="0"/>
                                      </a:lnTo>
                                      <a:lnTo>
                                        <a:pt x="0" y="457200"/>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9152" name="Picture 9152"/>
                                <pic:cNvPicPr/>
                              </pic:nvPicPr>
                              <pic:blipFill>
                                <a:blip r:embed="rId26"/>
                                <a:stretch>
                                  <a:fillRect/>
                                </a:stretch>
                              </pic:blipFill>
                              <pic:spPr>
                                <a:xfrm>
                                  <a:off x="3264280" y="2725648"/>
                                  <a:ext cx="1527175" cy="356870"/>
                                </a:xfrm>
                                <a:prstGeom prst="rect">
                                  <a:avLst/>
                                </a:prstGeom>
                              </pic:spPr>
                            </pic:pic>
                            <wps:wsp>
                              <wps:cNvPr id="9153" name="Shape 9153"/>
                              <wps:cNvSpPr/>
                              <wps:spPr>
                                <a:xfrm>
                                  <a:off x="2247010" y="3246348"/>
                                  <a:ext cx="314325" cy="228600"/>
                                </a:xfrm>
                                <a:custGeom>
                                  <a:avLst/>
                                  <a:gdLst/>
                                  <a:ahLst/>
                                  <a:cxnLst/>
                                  <a:rect l="0" t="0" r="0" b="0"/>
                                  <a:pathLst>
                                    <a:path w="314325" h="228600">
                                      <a:moveTo>
                                        <a:pt x="0" y="228600"/>
                                      </a:moveTo>
                                      <a:lnTo>
                                        <a:pt x="314325"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9167" name="Rectangle 9167"/>
                              <wps:cNvSpPr/>
                              <wps:spPr>
                                <a:xfrm>
                                  <a:off x="0" y="0"/>
                                  <a:ext cx="46619" cy="206508"/>
                                </a:xfrm>
                                <a:prstGeom prst="rect">
                                  <a:avLst/>
                                </a:prstGeom>
                                <a:ln>
                                  <a:noFill/>
                                </a:ln>
                              </wps:spPr>
                              <wps:txbx>
                                <w:txbxContent>
                                  <w:p w:rsidR="006D6290" w:rsidRDefault="006D6290" w14:paraId="2F73E7FF" w14:textId="77777777">
                                    <w:pPr>
                                      <w:spacing w:after="160" w:line="259" w:lineRule="auto"/>
                                      <w:ind w:left="0" w:firstLine="0"/>
                                    </w:pPr>
                                    <w:r>
                                      <w:rPr>
                                        <w:b/>
                                        <w:sz w:val="22"/>
                                      </w:rPr>
                                      <w:t xml:space="preserve"> </w:t>
                                    </w:r>
                                  </w:p>
                                </w:txbxContent>
                              </wps:txbx>
                              <wps:bodyPr horzOverflow="overflow" vert="horz" lIns="0" tIns="0" rIns="0" bIns="0" rtlCol="0">
                                <a:noAutofit/>
                              </wps:bodyPr>
                            </wps:wsp>
                            <wps:wsp>
                              <wps:cNvPr id="9168" name="Rectangle 9168"/>
                              <wps:cNvSpPr/>
                              <wps:spPr>
                                <a:xfrm>
                                  <a:off x="0" y="161543"/>
                                  <a:ext cx="46619" cy="206509"/>
                                </a:xfrm>
                                <a:prstGeom prst="rect">
                                  <a:avLst/>
                                </a:prstGeom>
                                <a:ln>
                                  <a:noFill/>
                                </a:ln>
                              </wps:spPr>
                              <wps:txbx>
                                <w:txbxContent>
                                  <w:p w:rsidR="006D6290" w:rsidRDefault="006D6290" w14:paraId="3D918940" w14:textId="77777777">
                                    <w:pPr>
                                      <w:spacing w:after="160" w:line="259" w:lineRule="auto"/>
                                      <w:ind w:left="0" w:firstLine="0"/>
                                    </w:pPr>
                                    <w:r>
                                      <w:rPr>
                                        <w:b/>
                                        <w:sz w:val="22"/>
                                      </w:rPr>
                                      <w:t xml:space="preserve"> </w:t>
                                    </w:r>
                                  </w:p>
                                </w:txbxContent>
                              </wps:txbx>
                              <wps:bodyPr horzOverflow="overflow" vert="horz" lIns="0" tIns="0" rIns="0" bIns="0" rtlCol="0">
                                <a:noAutofit/>
                              </wps:bodyPr>
                            </wps:wsp>
                            <wps:wsp>
                              <wps:cNvPr id="9169" name="Rectangle 9169"/>
                              <wps:cNvSpPr/>
                              <wps:spPr>
                                <a:xfrm>
                                  <a:off x="0" y="324145"/>
                                  <a:ext cx="40538" cy="179572"/>
                                </a:xfrm>
                                <a:prstGeom prst="rect">
                                  <a:avLst/>
                                </a:prstGeom>
                                <a:ln>
                                  <a:noFill/>
                                </a:ln>
                              </wps:spPr>
                              <wps:txbx>
                                <w:txbxContent>
                                  <w:p w:rsidR="006D6290" w:rsidRDefault="006D6290" w14:paraId="4891D494" w14:textId="77777777">
                                    <w:pPr>
                                      <w:spacing w:after="160" w:line="259" w:lineRule="auto"/>
                                      <w:ind w:left="0" w:firstLine="0"/>
                                    </w:pPr>
                                    <w:r>
                                      <w:rPr>
                                        <w:b/>
                                        <w:sz w:val="19"/>
                                      </w:rPr>
                                      <w:t xml:space="preserve"> </w:t>
                                    </w:r>
                                  </w:p>
                                </w:txbxContent>
                              </wps:txbx>
                              <wps:bodyPr horzOverflow="overflow" vert="horz" lIns="0" tIns="0" rIns="0" bIns="0" rtlCol="0">
                                <a:noAutofit/>
                              </wps:bodyPr>
                            </wps:wsp>
                            <wps:wsp>
                              <wps:cNvPr id="9170" name="Rectangle 9170"/>
                              <wps:cNvSpPr/>
                              <wps:spPr>
                                <a:xfrm>
                                  <a:off x="164592" y="466343"/>
                                  <a:ext cx="134636" cy="206509"/>
                                </a:xfrm>
                                <a:prstGeom prst="rect">
                                  <a:avLst/>
                                </a:prstGeom>
                                <a:ln>
                                  <a:noFill/>
                                </a:ln>
                              </wps:spPr>
                              <wps:txbx>
                                <w:txbxContent>
                                  <w:p w:rsidR="006D6290" w:rsidRDefault="006D6290" w14:paraId="78DCD722" w14:textId="77777777">
                                    <w:pPr>
                                      <w:spacing w:after="160" w:line="259" w:lineRule="auto"/>
                                      <w:ind w:left="0" w:firstLine="0"/>
                                    </w:pPr>
                                    <w:r>
                                      <w:rPr>
                                        <w:sz w:val="22"/>
                                      </w:rPr>
                                      <w:t>A</w:t>
                                    </w:r>
                                  </w:p>
                                </w:txbxContent>
                              </wps:txbx>
                              <wps:bodyPr horzOverflow="overflow" vert="horz" lIns="0" tIns="0" rIns="0" bIns="0" rtlCol="0">
                                <a:noAutofit/>
                              </wps:bodyPr>
                            </wps:wsp>
                            <wps:wsp>
                              <wps:cNvPr id="9171" name="Rectangle 9171"/>
                              <wps:cNvSpPr/>
                              <wps:spPr>
                                <a:xfrm>
                                  <a:off x="265176" y="466343"/>
                                  <a:ext cx="46619" cy="206509"/>
                                </a:xfrm>
                                <a:prstGeom prst="rect">
                                  <a:avLst/>
                                </a:prstGeom>
                                <a:ln>
                                  <a:noFill/>
                                </a:ln>
                              </wps:spPr>
                              <wps:txbx>
                                <w:txbxContent>
                                  <w:p w:rsidR="006D6290" w:rsidRDefault="006D6290" w14:paraId="79E31AA4" w14:textId="77777777">
                                    <w:pPr>
                                      <w:spacing w:after="160" w:line="259" w:lineRule="auto"/>
                                      <w:ind w:left="0" w:firstLine="0"/>
                                    </w:pPr>
                                    <w:r>
                                      <w:rPr>
                                        <w:sz w:val="22"/>
                                      </w:rPr>
                                      <w:t xml:space="preserve"> </w:t>
                                    </w:r>
                                  </w:p>
                                </w:txbxContent>
                              </wps:txbx>
                              <wps:bodyPr horzOverflow="overflow" vert="horz" lIns="0" tIns="0" rIns="0" bIns="0" rtlCol="0">
                                <a:noAutofit/>
                              </wps:bodyPr>
                            </wps:wsp>
                            <wps:wsp>
                              <wps:cNvPr id="9172" name="Rectangle 9172"/>
                              <wps:cNvSpPr/>
                              <wps:spPr>
                                <a:xfrm>
                                  <a:off x="301752" y="466343"/>
                                  <a:ext cx="501827" cy="206509"/>
                                </a:xfrm>
                                <a:prstGeom prst="rect">
                                  <a:avLst/>
                                </a:prstGeom>
                                <a:ln>
                                  <a:noFill/>
                                </a:ln>
                              </wps:spPr>
                              <wps:txbx>
                                <w:txbxContent>
                                  <w:p w:rsidR="006D6290" w:rsidRDefault="006D6290" w14:paraId="4BF16056" w14:textId="77777777">
                                    <w:pPr>
                                      <w:spacing w:after="160" w:line="259" w:lineRule="auto"/>
                                      <w:ind w:left="0" w:firstLine="0"/>
                                    </w:pPr>
                                    <w:r>
                                      <w:rPr>
                                        <w:sz w:val="22"/>
                                      </w:rPr>
                                      <w:t>typical</w:t>
                                    </w:r>
                                  </w:p>
                                </w:txbxContent>
                              </wps:txbx>
                              <wps:bodyPr horzOverflow="overflow" vert="horz" lIns="0" tIns="0" rIns="0" bIns="0" rtlCol="0">
                                <a:noAutofit/>
                              </wps:bodyPr>
                            </wps:wsp>
                            <wps:wsp>
                              <wps:cNvPr id="9173" name="Rectangle 9173"/>
                              <wps:cNvSpPr/>
                              <wps:spPr>
                                <a:xfrm>
                                  <a:off x="676656" y="466343"/>
                                  <a:ext cx="46619" cy="206509"/>
                                </a:xfrm>
                                <a:prstGeom prst="rect">
                                  <a:avLst/>
                                </a:prstGeom>
                                <a:ln>
                                  <a:noFill/>
                                </a:ln>
                              </wps:spPr>
                              <wps:txbx>
                                <w:txbxContent>
                                  <w:p w:rsidR="006D6290" w:rsidRDefault="006D6290" w14:paraId="39AB2280" w14:textId="77777777">
                                    <w:pPr>
                                      <w:spacing w:after="160" w:line="259" w:lineRule="auto"/>
                                      <w:ind w:left="0" w:firstLine="0"/>
                                    </w:pPr>
                                    <w:r>
                                      <w:rPr>
                                        <w:sz w:val="22"/>
                                      </w:rPr>
                                      <w:t xml:space="preserve"> </w:t>
                                    </w:r>
                                  </w:p>
                                </w:txbxContent>
                              </wps:txbx>
                              <wps:bodyPr horzOverflow="overflow" vert="horz" lIns="0" tIns="0" rIns="0" bIns="0" rtlCol="0">
                                <a:noAutofit/>
                              </wps:bodyPr>
                            </wps:wsp>
                            <wps:wsp>
                              <wps:cNvPr id="9174" name="Rectangle 9174"/>
                              <wps:cNvSpPr/>
                              <wps:spPr>
                                <a:xfrm>
                                  <a:off x="713232" y="466343"/>
                                  <a:ext cx="757226" cy="206509"/>
                                </a:xfrm>
                                <a:prstGeom prst="rect">
                                  <a:avLst/>
                                </a:prstGeom>
                                <a:ln>
                                  <a:noFill/>
                                </a:ln>
                              </wps:spPr>
                              <wps:txbx>
                                <w:txbxContent>
                                  <w:p w:rsidR="006D6290" w:rsidRDefault="006D6290" w14:paraId="33536190" w14:textId="77777777">
                                    <w:pPr>
                                      <w:spacing w:after="160" w:line="259" w:lineRule="auto"/>
                                      <w:ind w:left="0" w:firstLine="0"/>
                                    </w:pPr>
                                    <w:r>
                                      <w:rPr>
                                        <w:sz w:val="22"/>
                                      </w:rPr>
                                      <w:t>courtroom</w:t>
                                    </w:r>
                                  </w:p>
                                </w:txbxContent>
                              </wps:txbx>
                              <wps:bodyPr horzOverflow="overflow" vert="horz" lIns="0" tIns="0" rIns="0" bIns="0" rtlCol="0">
                                <a:noAutofit/>
                              </wps:bodyPr>
                            </wps:wsp>
                            <wps:wsp>
                              <wps:cNvPr id="9175" name="Rectangle 9175"/>
                              <wps:cNvSpPr/>
                              <wps:spPr>
                                <a:xfrm>
                                  <a:off x="1283208" y="466343"/>
                                  <a:ext cx="46619" cy="206509"/>
                                </a:xfrm>
                                <a:prstGeom prst="rect">
                                  <a:avLst/>
                                </a:prstGeom>
                                <a:ln>
                                  <a:noFill/>
                                </a:ln>
                              </wps:spPr>
                              <wps:txbx>
                                <w:txbxContent>
                                  <w:p w:rsidR="006D6290" w:rsidRDefault="006D6290" w14:paraId="4E1C3BE8" w14:textId="77777777">
                                    <w:pPr>
                                      <w:spacing w:after="160" w:line="259" w:lineRule="auto"/>
                                      <w:ind w:left="0" w:firstLine="0"/>
                                    </w:pPr>
                                    <w:r>
                                      <w:rPr>
                                        <w:sz w:val="22"/>
                                      </w:rPr>
                                      <w:t xml:space="preserve"> </w:t>
                                    </w:r>
                                  </w:p>
                                </w:txbxContent>
                              </wps:txbx>
                              <wps:bodyPr horzOverflow="overflow" vert="horz" lIns="0" tIns="0" rIns="0" bIns="0" rtlCol="0">
                                <a:noAutofit/>
                              </wps:bodyPr>
                            </wps:wsp>
                            <wps:wsp>
                              <wps:cNvPr id="9176" name="Rectangle 9176"/>
                              <wps:cNvSpPr/>
                              <wps:spPr>
                                <a:xfrm>
                                  <a:off x="1313688" y="466343"/>
                                  <a:ext cx="494573" cy="206509"/>
                                </a:xfrm>
                                <a:prstGeom prst="rect">
                                  <a:avLst/>
                                </a:prstGeom>
                                <a:ln>
                                  <a:noFill/>
                                </a:ln>
                              </wps:spPr>
                              <wps:txbx>
                                <w:txbxContent>
                                  <w:p w:rsidR="006D6290" w:rsidRDefault="006D6290" w14:paraId="3EF55FA4" w14:textId="77777777">
                                    <w:pPr>
                                      <w:spacing w:after="160" w:line="259" w:lineRule="auto"/>
                                      <w:ind w:left="0" w:firstLine="0"/>
                                    </w:pPr>
                                    <w:r>
                                      <w:rPr>
                                        <w:sz w:val="22"/>
                                      </w:rPr>
                                      <w:t>setting</w:t>
                                    </w:r>
                                  </w:p>
                                </w:txbxContent>
                              </wps:txbx>
                              <wps:bodyPr horzOverflow="overflow" vert="horz" lIns="0" tIns="0" rIns="0" bIns="0" rtlCol="0">
                                <a:noAutofit/>
                              </wps:bodyPr>
                            </wps:wsp>
                            <wps:wsp>
                              <wps:cNvPr id="9177" name="Rectangle 9177"/>
                              <wps:cNvSpPr/>
                              <wps:spPr>
                                <a:xfrm>
                                  <a:off x="1682496" y="466343"/>
                                  <a:ext cx="46619" cy="206509"/>
                                </a:xfrm>
                                <a:prstGeom prst="rect">
                                  <a:avLst/>
                                </a:prstGeom>
                                <a:ln>
                                  <a:noFill/>
                                </a:ln>
                              </wps:spPr>
                              <wps:txbx>
                                <w:txbxContent>
                                  <w:p w:rsidR="006D6290" w:rsidRDefault="006D6290" w14:paraId="79892EC0" w14:textId="77777777">
                                    <w:pPr>
                                      <w:spacing w:after="160" w:line="259" w:lineRule="auto"/>
                                      <w:ind w:left="0" w:firstLine="0"/>
                                    </w:pPr>
                                    <w:r>
                                      <w:rPr>
                                        <w:sz w:val="22"/>
                                      </w:rPr>
                                      <w:t xml:space="preserve"> </w:t>
                                    </w:r>
                                  </w:p>
                                </w:txbxContent>
                              </wps:txbx>
                              <wps:bodyPr horzOverflow="overflow" vert="horz" lIns="0" tIns="0" rIns="0" bIns="0" rtlCol="0">
                                <a:noAutofit/>
                              </wps:bodyPr>
                            </wps:wsp>
                            <wps:wsp>
                              <wps:cNvPr id="9178" name="Rectangle 9178"/>
                              <wps:cNvSpPr/>
                              <wps:spPr>
                                <a:xfrm>
                                  <a:off x="1716024" y="466343"/>
                                  <a:ext cx="168239" cy="206509"/>
                                </a:xfrm>
                                <a:prstGeom prst="rect">
                                  <a:avLst/>
                                </a:prstGeom>
                                <a:ln>
                                  <a:noFill/>
                                </a:ln>
                              </wps:spPr>
                              <wps:txbx>
                                <w:txbxContent>
                                  <w:p w:rsidR="006D6290" w:rsidRDefault="006D6290" w14:paraId="32A8CCFE" w14:textId="77777777">
                                    <w:pPr>
                                      <w:spacing w:after="160" w:line="259" w:lineRule="auto"/>
                                      <w:ind w:left="0" w:firstLine="0"/>
                                    </w:pPr>
                                    <w:r>
                                      <w:rPr>
                                        <w:sz w:val="22"/>
                                      </w:rPr>
                                      <w:t xml:space="preserve">is </w:t>
                                    </w:r>
                                  </w:p>
                                </w:txbxContent>
                              </wps:txbx>
                              <wps:bodyPr horzOverflow="overflow" vert="horz" lIns="0" tIns="0" rIns="0" bIns="0" rtlCol="0">
                                <a:noAutofit/>
                              </wps:bodyPr>
                            </wps:wsp>
                            <wps:wsp>
                              <wps:cNvPr id="9179" name="Rectangle 9179"/>
                              <wps:cNvSpPr/>
                              <wps:spPr>
                                <a:xfrm>
                                  <a:off x="1844040" y="466343"/>
                                  <a:ext cx="912095" cy="206509"/>
                                </a:xfrm>
                                <a:prstGeom prst="rect">
                                  <a:avLst/>
                                </a:prstGeom>
                                <a:ln>
                                  <a:noFill/>
                                </a:ln>
                              </wps:spPr>
                              <wps:txbx>
                                <w:txbxContent>
                                  <w:p w:rsidR="006D6290" w:rsidRDefault="006D6290" w14:paraId="21AA5827" w14:textId="77777777">
                                    <w:pPr>
                                      <w:spacing w:after="160" w:line="259" w:lineRule="auto"/>
                                      <w:ind w:left="0" w:firstLine="0"/>
                                    </w:pPr>
                                    <w:r>
                                      <w:rPr>
                                        <w:sz w:val="22"/>
                                      </w:rPr>
                                      <w:t>diagrammed</w:t>
                                    </w:r>
                                  </w:p>
                                </w:txbxContent>
                              </wps:txbx>
                              <wps:bodyPr horzOverflow="overflow" vert="horz" lIns="0" tIns="0" rIns="0" bIns="0" rtlCol="0">
                                <a:noAutofit/>
                              </wps:bodyPr>
                            </wps:wsp>
                            <wps:wsp>
                              <wps:cNvPr id="9180" name="Rectangle 9180"/>
                              <wps:cNvSpPr/>
                              <wps:spPr>
                                <a:xfrm>
                                  <a:off x="2529840" y="466343"/>
                                  <a:ext cx="46619" cy="206509"/>
                                </a:xfrm>
                                <a:prstGeom prst="rect">
                                  <a:avLst/>
                                </a:prstGeom>
                                <a:ln>
                                  <a:noFill/>
                                </a:ln>
                              </wps:spPr>
                              <wps:txbx>
                                <w:txbxContent>
                                  <w:p w:rsidR="006D6290" w:rsidRDefault="006D6290" w14:paraId="0E3AA016" w14:textId="77777777">
                                    <w:pPr>
                                      <w:spacing w:after="160" w:line="259" w:lineRule="auto"/>
                                      <w:ind w:left="0" w:firstLine="0"/>
                                    </w:pPr>
                                    <w:r>
                                      <w:rPr>
                                        <w:sz w:val="22"/>
                                      </w:rPr>
                                      <w:t xml:space="preserve"> </w:t>
                                    </w:r>
                                  </w:p>
                                </w:txbxContent>
                              </wps:txbx>
                              <wps:bodyPr horzOverflow="overflow" vert="horz" lIns="0" tIns="0" rIns="0" bIns="0" rtlCol="0">
                                <a:noAutofit/>
                              </wps:bodyPr>
                            </wps:wsp>
                            <wps:wsp>
                              <wps:cNvPr id="9181" name="Rectangle 9181"/>
                              <wps:cNvSpPr/>
                              <wps:spPr>
                                <a:xfrm>
                                  <a:off x="2563368" y="466343"/>
                                  <a:ext cx="496606" cy="206509"/>
                                </a:xfrm>
                                <a:prstGeom prst="rect">
                                  <a:avLst/>
                                </a:prstGeom>
                                <a:ln>
                                  <a:noFill/>
                                </a:ln>
                              </wps:spPr>
                              <wps:txbx>
                                <w:txbxContent>
                                  <w:p w:rsidR="006D6290" w:rsidRDefault="006D6290" w14:paraId="25B35BF7" w14:textId="77777777">
                                    <w:pPr>
                                      <w:spacing w:after="160" w:line="259" w:lineRule="auto"/>
                                      <w:ind w:left="0" w:firstLine="0"/>
                                    </w:pPr>
                                    <w:r>
                                      <w:rPr>
                                        <w:sz w:val="22"/>
                                      </w:rPr>
                                      <w:t>below.</w:t>
                                    </w:r>
                                  </w:p>
                                </w:txbxContent>
                              </wps:txbx>
                              <wps:bodyPr horzOverflow="overflow" vert="horz" lIns="0" tIns="0" rIns="0" bIns="0" rtlCol="0">
                                <a:noAutofit/>
                              </wps:bodyPr>
                            </wps:wsp>
                            <wps:wsp>
                              <wps:cNvPr id="9182" name="Rectangle 9182"/>
                              <wps:cNvSpPr/>
                              <wps:spPr>
                                <a:xfrm>
                                  <a:off x="2935224" y="466343"/>
                                  <a:ext cx="46619" cy="206509"/>
                                </a:xfrm>
                                <a:prstGeom prst="rect">
                                  <a:avLst/>
                                </a:prstGeom>
                                <a:ln>
                                  <a:noFill/>
                                </a:ln>
                              </wps:spPr>
                              <wps:txbx>
                                <w:txbxContent>
                                  <w:p w:rsidR="006D6290" w:rsidRDefault="006D6290" w14:paraId="4707A8A6" w14:textId="77777777">
                                    <w:pPr>
                                      <w:spacing w:after="160" w:line="259" w:lineRule="auto"/>
                                      <w:ind w:left="0" w:firstLine="0"/>
                                    </w:pPr>
                                    <w:r>
                                      <w:rPr>
                                        <w:sz w:val="22"/>
                                      </w:rPr>
                                      <w:t xml:space="preserve"> </w:t>
                                    </w:r>
                                  </w:p>
                                </w:txbxContent>
                              </wps:txbx>
                              <wps:bodyPr horzOverflow="overflow" vert="horz" lIns="0" tIns="0" rIns="0" bIns="0" rtlCol="0">
                                <a:noAutofit/>
                              </wps:bodyPr>
                            </wps:wsp>
                            <wps:wsp>
                              <wps:cNvPr id="9183" name="Rectangle 9183"/>
                              <wps:cNvSpPr/>
                              <wps:spPr>
                                <a:xfrm>
                                  <a:off x="3002280" y="466343"/>
                                  <a:ext cx="46619" cy="206509"/>
                                </a:xfrm>
                                <a:prstGeom prst="rect">
                                  <a:avLst/>
                                </a:prstGeom>
                                <a:ln>
                                  <a:noFill/>
                                </a:ln>
                              </wps:spPr>
                              <wps:txbx>
                                <w:txbxContent>
                                  <w:p w:rsidR="006D6290" w:rsidRDefault="006D6290" w14:paraId="561A4F5A" w14:textId="77777777">
                                    <w:pPr>
                                      <w:spacing w:after="160" w:line="259" w:lineRule="auto"/>
                                      <w:ind w:left="0" w:firstLine="0"/>
                                    </w:pPr>
                                    <w:r>
                                      <w:rPr>
                                        <w:sz w:val="22"/>
                                      </w:rPr>
                                      <w:t xml:space="preserve"> </w:t>
                                    </w:r>
                                  </w:p>
                                </w:txbxContent>
                              </wps:txbx>
                              <wps:bodyPr horzOverflow="overflow" vert="horz" lIns="0" tIns="0" rIns="0" bIns="0" rtlCol="0">
                                <a:noAutofit/>
                              </wps:bodyPr>
                            </wps:wsp>
                            <wps:wsp>
                              <wps:cNvPr id="9184" name="Rectangle 9184"/>
                              <wps:cNvSpPr/>
                              <wps:spPr>
                                <a:xfrm>
                                  <a:off x="0" y="624840"/>
                                  <a:ext cx="46619" cy="206508"/>
                                </a:xfrm>
                                <a:prstGeom prst="rect">
                                  <a:avLst/>
                                </a:prstGeom>
                                <a:ln>
                                  <a:noFill/>
                                </a:ln>
                              </wps:spPr>
                              <wps:txbx>
                                <w:txbxContent>
                                  <w:p w:rsidR="006D6290" w:rsidRDefault="006D6290" w14:paraId="5790BA7D" w14:textId="77777777">
                                    <w:pPr>
                                      <w:spacing w:after="160" w:line="259" w:lineRule="auto"/>
                                      <w:ind w:left="0" w:firstLine="0"/>
                                    </w:pPr>
                                    <w:r>
                                      <w:rPr>
                                        <w:sz w:val="22"/>
                                      </w:rPr>
                                      <w:t xml:space="preserve"> </w:t>
                                    </w:r>
                                  </w:p>
                                </w:txbxContent>
                              </wps:txbx>
                              <wps:bodyPr horzOverflow="overflow" vert="horz" lIns="0" tIns="0" rIns="0" bIns="0" rtlCol="0">
                                <a:noAutofit/>
                              </wps:bodyPr>
                            </wps:wsp>
                            <wps:wsp>
                              <wps:cNvPr id="9185" name="Rectangle 9185"/>
                              <wps:cNvSpPr/>
                              <wps:spPr>
                                <a:xfrm>
                                  <a:off x="0" y="786384"/>
                                  <a:ext cx="46619" cy="206508"/>
                                </a:xfrm>
                                <a:prstGeom prst="rect">
                                  <a:avLst/>
                                </a:prstGeom>
                                <a:ln>
                                  <a:noFill/>
                                </a:ln>
                              </wps:spPr>
                              <wps:txbx>
                                <w:txbxContent>
                                  <w:p w:rsidR="006D6290" w:rsidRDefault="006D6290" w14:paraId="06598BA6" w14:textId="77777777">
                                    <w:pPr>
                                      <w:spacing w:after="160" w:line="259" w:lineRule="auto"/>
                                      <w:ind w:left="0" w:firstLine="0"/>
                                    </w:pPr>
                                    <w:r>
                                      <w:rPr>
                                        <w:b/>
                                        <w:sz w:val="22"/>
                                      </w:rPr>
                                      <w:t xml:space="preserve"> </w:t>
                                    </w:r>
                                  </w:p>
                                </w:txbxContent>
                              </wps:txbx>
                              <wps:bodyPr horzOverflow="overflow" vert="horz" lIns="0" tIns="0" rIns="0" bIns="0" rtlCol="0">
                                <a:noAutofit/>
                              </wps:bodyPr>
                            </wps:wsp>
                            <wps:wsp>
                              <wps:cNvPr id="9186" name="Rectangle 9186"/>
                              <wps:cNvSpPr/>
                              <wps:spPr>
                                <a:xfrm>
                                  <a:off x="0" y="952303"/>
                                  <a:ext cx="50673" cy="224465"/>
                                </a:xfrm>
                                <a:prstGeom prst="rect">
                                  <a:avLst/>
                                </a:prstGeom>
                                <a:ln>
                                  <a:noFill/>
                                </a:ln>
                              </wps:spPr>
                              <wps:txbx>
                                <w:txbxContent>
                                  <w:p w:rsidR="006D6290" w:rsidRDefault="006D6290" w14:paraId="59370CD3" w14:textId="77777777">
                                    <w:pPr>
                                      <w:spacing w:after="160" w:line="259" w:lineRule="auto"/>
                                      <w:ind w:left="0" w:firstLine="0"/>
                                    </w:pPr>
                                    <w:r>
                                      <w:rPr>
                                        <w:b/>
                                      </w:rPr>
                                      <w:t xml:space="preserve"> </w:t>
                                    </w:r>
                                  </w:p>
                                </w:txbxContent>
                              </wps:txbx>
                              <wps:bodyPr horzOverflow="overflow" vert="horz" lIns="0" tIns="0" rIns="0" bIns="0" rtlCol="0">
                                <a:noAutofit/>
                              </wps:bodyPr>
                            </wps:wsp>
                            <wps:wsp>
                              <wps:cNvPr id="9187" name="Rectangle 9187"/>
                              <wps:cNvSpPr/>
                              <wps:spPr>
                                <a:xfrm>
                                  <a:off x="2307336" y="1122057"/>
                                  <a:ext cx="649134" cy="170594"/>
                                </a:xfrm>
                                <a:prstGeom prst="rect">
                                  <a:avLst/>
                                </a:prstGeom>
                                <a:ln>
                                  <a:noFill/>
                                </a:ln>
                              </wps:spPr>
                              <wps:txbx>
                                <w:txbxContent>
                                  <w:p w:rsidR="006D6290" w:rsidRDefault="006D6290" w14:paraId="3C870544" w14:textId="77777777">
                                    <w:pPr>
                                      <w:spacing w:after="160" w:line="259" w:lineRule="auto"/>
                                      <w:ind w:left="0" w:firstLine="0"/>
                                    </w:pPr>
                                    <w:r>
                                      <w:rPr>
                                        <w:b/>
                                        <w:sz w:val="18"/>
                                      </w:rPr>
                                      <w:t>JUDGE’S</w:t>
                                    </w:r>
                                  </w:p>
                                </w:txbxContent>
                              </wps:txbx>
                              <wps:bodyPr horzOverflow="overflow" vert="horz" lIns="0" tIns="0" rIns="0" bIns="0" rtlCol="0">
                                <a:noAutofit/>
                              </wps:bodyPr>
                            </wps:wsp>
                            <wps:wsp>
                              <wps:cNvPr id="9188" name="Rectangle 9188"/>
                              <wps:cNvSpPr/>
                              <wps:spPr>
                                <a:xfrm>
                                  <a:off x="2795016" y="1122057"/>
                                  <a:ext cx="38511" cy="170594"/>
                                </a:xfrm>
                                <a:prstGeom prst="rect">
                                  <a:avLst/>
                                </a:prstGeom>
                                <a:ln>
                                  <a:noFill/>
                                </a:ln>
                              </wps:spPr>
                              <wps:txbx>
                                <w:txbxContent>
                                  <w:p w:rsidR="006D6290" w:rsidRDefault="006D6290" w14:paraId="4F7660BC"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189" name="Rectangle 9189"/>
                              <wps:cNvSpPr/>
                              <wps:spPr>
                                <a:xfrm>
                                  <a:off x="2307336" y="1250072"/>
                                  <a:ext cx="537405" cy="170594"/>
                                </a:xfrm>
                                <a:prstGeom prst="rect">
                                  <a:avLst/>
                                </a:prstGeom>
                                <a:ln>
                                  <a:noFill/>
                                </a:ln>
                              </wps:spPr>
                              <wps:txbx>
                                <w:txbxContent>
                                  <w:p w:rsidR="006D6290" w:rsidRDefault="006D6290" w14:paraId="78C59D59" w14:textId="77777777">
                                    <w:pPr>
                                      <w:spacing w:after="160" w:line="259" w:lineRule="auto"/>
                                      <w:ind w:left="0" w:firstLine="0"/>
                                    </w:pPr>
                                    <w:r>
                                      <w:rPr>
                                        <w:b/>
                                        <w:sz w:val="18"/>
                                      </w:rPr>
                                      <w:t>BENCH</w:t>
                                    </w:r>
                                  </w:p>
                                </w:txbxContent>
                              </wps:txbx>
                              <wps:bodyPr horzOverflow="overflow" vert="horz" lIns="0" tIns="0" rIns="0" bIns="0" rtlCol="0">
                                <a:noAutofit/>
                              </wps:bodyPr>
                            </wps:wsp>
                            <wps:wsp>
                              <wps:cNvPr id="9190" name="Rectangle 9190"/>
                              <wps:cNvSpPr/>
                              <wps:spPr>
                                <a:xfrm>
                                  <a:off x="2709672" y="1250072"/>
                                  <a:ext cx="38511" cy="170594"/>
                                </a:xfrm>
                                <a:prstGeom prst="rect">
                                  <a:avLst/>
                                </a:prstGeom>
                                <a:ln>
                                  <a:noFill/>
                                </a:ln>
                              </wps:spPr>
                              <wps:txbx>
                                <w:txbxContent>
                                  <w:p w:rsidR="006D6290" w:rsidRDefault="006D6290" w14:paraId="384593FB" w14:textId="77777777">
                                    <w:pPr>
                                      <w:spacing w:after="160" w:line="259" w:lineRule="auto"/>
                                      <w:ind w:left="0" w:firstLine="0"/>
                                    </w:pPr>
                                    <w:r>
                                      <w:rPr>
                                        <w:sz w:val="18"/>
                                      </w:rPr>
                                      <w:t xml:space="preserve"> </w:t>
                                    </w:r>
                                  </w:p>
                                </w:txbxContent>
                              </wps:txbx>
                              <wps:bodyPr horzOverflow="overflow" vert="horz" lIns="0" tIns="0" rIns="0" bIns="0" rtlCol="0">
                                <a:noAutofit/>
                              </wps:bodyPr>
                            </wps:wsp>
                            <wps:wsp>
                              <wps:cNvPr id="9191" name="Rectangle 9191"/>
                              <wps:cNvSpPr/>
                              <wps:spPr>
                                <a:xfrm>
                                  <a:off x="0" y="1384184"/>
                                  <a:ext cx="38511" cy="170594"/>
                                </a:xfrm>
                                <a:prstGeom prst="rect">
                                  <a:avLst/>
                                </a:prstGeom>
                                <a:ln>
                                  <a:noFill/>
                                </a:ln>
                              </wps:spPr>
                              <wps:txbx>
                                <w:txbxContent>
                                  <w:p w:rsidR="006D6290" w:rsidRDefault="006D6290" w14:paraId="33AA388D"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192" name="Rectangle 9192"/>
                              <wps:cNvSpPr/>
                              <wps:spPr>
                                <a:xfrm>
                                  <a:off x="557784" y="1594497"/>
                                  <a:ext cx="243221" cy="170594"/>
                                </a:xfrm>
                                <a:prstGeom prst="rect">
                                  <a:avLst/>
                                </a:prstGeom>
                                <a:ln>
                                  <a:noFill/>
                                </a:ln>
                              </wps:spPr>
                              <wps:txbx>
                                <w:txbxContent>
                                  <w:p w:rsidR="006D6290" w:rsidRDefault="006D6290" w14:paraId="03431A09"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193" name="Rectangle 9193"/>
                              <wps:cNvSpPr/>
                              <wps:spPr>
                                <a:xfrm>
                                  <a:off x="740664" y="1594497"/>
                                  <a:ext cx="506639" cy="170594"/>
                                </a:xfrm>
                                <a:prstGeom prst="rect">
                                  <a:avLst/>
                                </a:prstGeom>
                                <a:ln>
                                  <a:noFill/>
                                </a:ln>
                              </wps:spPr>
                              <wps:txbx>
                                <w:txbxContent>
                                  <w:p w:rsidR="006D6290" w:rsidRDefault="006D6290" w14:paraId="042C9FBB" w14:textId="77777777">
                                    <w:pPr>
                                      <w:spacing w:after="160" w:line="259" w:lineRule="auto"/>
                                      <w:ind w:left="0" w:firstLine="0"/>
                                    </w:pPr>
                                    <w:r>
                                      <w:rPr>
                                        <w:b/>
                                        <w:sz w:val="18"/>
                                      </w:rPr>
                                      <w:t>CLERK</w:t>
                                    </w:r>
                                  </w:p>
                                </w:txbxContent>
                              </wps:txbx>
                              <wps:bodyPr horzOverflow="overflow" vert="horz" lIns="0" tIns="0" rIns="0" bIns="0" rtlCol="0">
                                <a:noAutofit/>
                              </wps:bodyPr>
                            </wps:wsp>
                            <wps:wsp>
                              <wps:cNvPr id="9194" name="Rectangle 9194"/>
                              <wps:cNvSpPr/>
                              <wps:spPr>
                                <a:xfrm>
                                  <a:off x="1118616" y="1594497"/>
                                  <a:ext cx="36485" cy="170594"/>
                                </a:xfrm>
                                <a:prstGeom prst="rect">
                                  <a:avLst/>
                                </a:prstGeom>
                                <a:ln>
                                  <a:noFill/>
                                </a:ln>
                              </wps:spPr>
                              <wps:txbx>
                                <w:txbxContent>
                                  <w:p w:rsidR="006D6290" w:rsidRDefault="006D6290" w14:paraId="5C8D680A"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56814" name="Rectangle 56814"/>
                              <wps:cNvSpPr/>
                              <wps:spPr>
                                <a:xfrm>
                                  <a:off x="3529584" y="1594497"/>
                                  <a:ext cx="141881" cy="170594"/>
                                </a:xfrm>
                                <a:prstGeom prst="rect">
                                  <a:avLst/>
                                </a:prstGeom>
                                <a:ln>
                                  <a:noFill/>
                                </a:ln>
                              </wps:spPr>
                              <wps:txbx>
                                <w:txbxContent>
                                  <w:p w:rsidR="006D6290" w:rsidRDefault="006D6290" w14:paraId="3DFA3B59"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56816" name="Rectangle 56816"/>
                              <wps:cNvSpPr/>
                              <wps:spPr>
                                <a:xfrm>
                                  <a:off x="3633211" y="1594497"/>
                                  <a:ext cx="174309" cy="170594"/>
                                </a:xfrm>
                                <a:prstGeom prst="rect">
                                  <a:avLst/>
                                </a:prstGeom>
                                <a:ln>
                                  <a:noFill/>
                                </a:ln>
                              </wps:spPr>
                              <wps:txbx>
                                <w:txbxContent>
                                  <w:p w:rsidR="006D6290" w:rsidRDefault="006D6290" w14:paraId="41317E81"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196" name="Rectangle 9196"/>
                              <wps:cNvSpPr/>
                              <wps:spPr>
                                <a:xfrm>
                                  <a:off x="3764280" y="1594496"/>
                                  <a:ext cx="689694" cy="170594"/>
                                </a:xfrm>
                                <a:prstGeom prst="rect">
                                  <a:avLst/>
                                </a:prstGeom>
                                <a:ln>
                                  <a:noFill/>
                                </a:ln>
                              </wps:spPr>
                              <wps:txbx>
                                <w:txbxContent>
                                  <w:p w:rsidR="006D6290" w:rsidRDefault="006D6290" w14:paraId="777A7B7A" w14:textId="77777777">
                                    <w:pPr>
                                      <w:spacing w:after="160" w:line="259" w:lineRule="auto"/>
                                      <w:ind w:left="0" w:firstLine="0"/>
                                    </w:pPr>
                                    <w:r>
                                      <w:rPr>
                                        <w:b/>
                                        <w:sz w:val="18"/>
                                      </w:rPr>
                                      <w:t>WITNESS</w:t>
                                    </w:r>
                                  </w:p>
                                </w:txbxContent>
                              </wps:txbx>
                              <wps:bodyPr horzOverflow="overflow" vert="horz" lIns="0" tIns="0" rIns="0" bIns="0" rtlCol="0">
                                <a:noAutofit/>
                              </wps:bodyPr>
                            </wps:wsp>
                            <wps:wsp>
                              <wps:cNvPr id="9197" name="Rectangle 9197"/>
                              <wps:cNvSpPr/>
                              <wps:spPr>
                                <a:xfrm>
                                  <a:off x="4279392" y="1594496"/>
                                  <a:ext cx="38511" cy="170594"/>
                                </a:xfrm>
                                <a:prstGeom prst="rect">
                                  <a:avLst/>
                                </a:prstGeom>
                                <a:ln>
                                  <a:noFill/>
                                </a:ln>
                              </wps:spPr>
                              <wps:txbx>
                                <w:txbxContent>
                                  <w:p w:rsidR="006D6290" w:rsidRDefault="006D6290" w14:paraId="17228FBA" w14:textId="77777777">
                                    <w:pPr>
                                      <w:spacing w:after="160" w:line="259" w:lineRule="auto"/>
                                      <w:ind w:left="0" w:firstLine="0"/>
                                    </w:pPr>
                                    <w:r>
                                      <w:rPr>
                                        <w:sz w:val="18"/>
                                      </w:rPr>
                                      <w:t xml:space="preserve"> </w:t>
                                    </w:r>
                                  </w:p>
                                </w:txbxContent>
                              </wps:txbx>
                              <wps:bodyPr horzOverflow="overflow" vert="horz" lIns="0" tIns="0" rIns="0" bIns="0" rtlCol="0">
                                <a:noAutofit/>
                              </wps:bodyPr>
                            </wps:wsp>
                            <wps:wsp>
                              <wps:cNvPr id="9198" name="Rectangle 9198"/>
                              <wps:cNvSpPr/>
                              <wps:spPr>
                                <a:xfrm>
                                  <a:off x="4922520" y="1722513"/>
                                  <a:ext cx="115534" cy="170593"/>
                                </a:xfrm>
                                <a:prstGeom prst="rect">
                                  <a:avLst/>
                                </a:prstGeom>
                                <a:ln>
                                  <a:noFill/>
                                </a:ln>
                              </wps:spPr>
                              <wps:txbx>
                                <w:txbxContent>
                                  <w:p w:rsidR="006D6290" w:rsidRDefault="006D6290" w14:paraId="60EE0284" w14:textId="77777777">
                                    <w:pPr>
                                      <w:spacing w:after="160" w:line="259" w:lineRule="auto"/>
                                      <w:ind w:left="0" w:firstLine="0"/>
                                    </w:pPr>
                                    <w:r>
                                      <w:rPr>
                                        <w:b/>
                                        <w:sz w:val="18"/>
                                      </w:rPr>
                                      <w:t xml:space="preserve">J </w:t>
                                    </w:r>
                                  </w:p>
                                </w:txbxContent>
                              </wps:txbx>
                              <wps:bodyPr horzOverflow="overflow" vert="horz" lIns="0" tIns="0" rIns="0" bIns="0" rtlCol="0">
                                <a:noAutofit/>
                              </wps:bodyPr>
                            </wps:wsp>
                            <wps:wsp>
                              <wps:cNvPr id="9199" name="Rectangle 9199"/>
                              <wps:cNvSpPr/>
                              <wps:spPr>
                                <a:xfrm>
                                  <a:off x="4916424" y="1853577"/>
                                  <a:ext cx="147961" cy="170593"/>
                                </a:xfrm>
                                <a:prstGeom prst="rect">
                                  <a:avLst/>
                                </a:prstGeom>
                                <a:ln>
                                  <a:noFill/>
                                </a:ln>
                              </wps:spPr>
                              <wps:txbx>
                                <w:txbxContent>
                                  <w:p w:rsidR="006D6290" w:rsidRDefault="006D6290" w14:paraId="212DCAED" w14:textId="77777777">
                                    <w:pPr>
                                      <w:spacing w:after="160" w:line="259" w:lineRule="auto"/>
                                      <w:ind w:left="0" w:firstLine="0"/>
                                    </w:pPr>
                                    <w:r>
                                      <w:rPr>
                                        <w:b/>
                                        <w:sz w:val="18"/>
                                      </w:rPr>
                                      <w:t xml:space="preserve">U </w:t>
                                    </w:r>
                                  </w:p>
                                </w:txbxContent>
                              </wps:txbx>
                              <wps:bodyPr horzOverflow="overflow" vert="horz" lIns="0" tIns="0" rIns="0" bIns="0" rtlCol="0">
                                <a:noAutofit/>
                              </wps:bodyPr>
                            </wps:wsp>
                            <wps:wsp>
                              <wps:cNvPr id="9200" name="Rectangle 9200"/>
                              <wps:cNvSpPr/>
                              <wps:spPr>
                                <a:xfrm>
                                  <a:off x="4916424" y="1984641"/>
                                  <a:ext cx="147961" cy="170594"/>
                                </a:xfrm>
                                <a:prstGeom prst="rect">
                                  <a:avLst/>
                                </a:prstGeom>
                                <a:ln>
                                  <a:noFill/>
                                </a:ln>
                              </wps:spPr>
                              <wps:txbx>
                                <w:txbxContent>
                                  <w:p w:rsidR="006D6290" w:rsidRDefault="006D6290" w14:paraId="35DAC315" w14:textId="77777777">
                                    <w:pPr>
                                      <w:spacing w:after="160" w:line="259" w:lineRule="auto"/>
                                      <w:ind w:left="0" w:firstLine="0"/>
                                    </w:pPr>
                                    <w:r>
                                      <w:rPr>
                                        <w:b/>
                                        <w:sz w:val="18"/>
                                      </w:rPr>
                                      <w:t xml:space="preserve">R </w:t>
                                    </w:r>
                                  </w:p>
                                </w:txbxContent>
                              </wps:txbx>
                              <wps:bodyPr horzOverflow="overflow" vert="horz" lIns="0" tIns="0" rIns="0" bIns="0" rtlCol="0">
                                <a:noAutofit/>
                              </wps:bodyPr>
                            </wps:wsp>
                            <wps:wsp>
                              <wps:cNvPr id="9201" name="Rectangle 9201"/>
                              <wps:cNvSpPr/>
                              <wps:spPr>
                                <a:xfrm>
                                  <a:off x="4916424" y="2115705"/>
                                  <a:ext cx="111221" cy="170594"/>
                                </a:xfrm>
                                <a:prstGeom prst="rect">
                                  <a:avLst/>
                                </a:prstGeom>
                                <a:ln>
                                  <a:noFill/>
                                </a:ln>
                              </wps:spPr>
                              <wps:txbx>
                                <w:txbxContent>
                                  <w:p w:rsidR="006D6290" w:rsidRDefault="006D6290" w14:paraId="16B39494" w14:textId="77777777">
                                    <w:pPr>
                                      <w:spacing w:after="160" w:line="259" w:lineRule="auto"/>
                                      <w:ind w:left="0" w:firstLine="0"/>
                                    </w:pPr>
                                    <w:r>
                                      <w:rPr>
                                        <w:b/>
                                        <w:sz w:val="18"/>
                                      </w:rPr>
                                      <w:t>Y</w:t>
                                    </w:r>
                                  </w:p>
                                </w:txbxContent>
                              </wps:txbx>
                              <wps:bodyPr horzOverflow="overflow" vert="horz" lIns="0" tIns="0" rIns="0" bIns="0" rtlCol="0">
                                <a:noAutofit/>
                              </wps:bodyPr>
                            </wps:wsp>
                            <wps:wsp>
                              <wps:cNvPr id="9202" name="Rectangle 9202"/>
                              <wps:cNvSpPr/>
                              <wps:spPr>
                                <a:xfrm>
                                  <a:off x="4998720" y="2115705"/>
                                  <a:ext cx="38511" cy="170594"/>
                                </a:xfrm>
                                <a:prstGeom prst="rect">
                                  <a:avLst/>
                                </a:prstGeom>
                                <a:ln>
                                  <a:noFill/>
                                </a:ln>
                              </wps:spPr>
                              <wps:txbx>
                                <w:txbxContent>
                                  <w:p w:rsidR="006D6290" w:rsidRDefault="006D6290" w14:paraId="7B929D57" w14:textId="77777777">
                                    <w:pPr>
                                      <w:spacing w:after="160" w:line="259" w:lineRule="auto"/>
                                      <w:ind w:left="0" w:firstLine="0"/>
                                    </w:pPr>
                                    <w:r>
                                      <w:rPr>
                                        <w:sz w:val="18"/>
                                      </w:rPr>
                                      <w:t xml:space="preserve"> </w:t>
                                    </w:r>
                                  </w:p>
                                </w:txbxContent>
                              </wps:txbx>
                              <wps:bodyPr horzOverflow="overflow" vert="horz" lIns="0" tIns="0" rIns="0" bIns="0" rtlCol="0">
                                <a:noAutofit/>
                              </wps:bodyPr>
                            </wps:wsp>
                            <wps:wsp>
                              <wps:cNvPr id="9203" name="Rectangle 9203"/>
                              <wps:cNvSpPr/>
                              <wps:spPr>
                                <a:xfrm>
                                  <a:off x="0" y="2254253"/>
                                  <a:ext cx="33444" cy="148148"/>
                                </a:xfrm>
                                <a:prstGeom prst="rect">
                                  <a:avLst/>
                                </a:prstGeom>
                                <a:ln>
                                  <a:noFill/>
                                </a:ln>
                              </wps:spPr>
                              <wps:txbx>
                                <w:txbxContent>
                                  <w:p w:rsidR="006D6290" w:rsidRDefault="006D6290" w14:paraId="3961E7D7" w14:textId="77777777">
                                    <w:pPr>
                                      <w:spacing w:after="160" w:line="259" w:lineRule="auto"/>
                                      <w:ind w:left="0" w:firstLine="0"/>
                                    </w:pPr>
                                    <w:r>
                                      <w:rPr>
                                        <w:b/>
                                        <w:sz w:val="16"/>
                                      </w:rPr>
                                      <w:t xml:space="preserve"> </w:t>
                                    </w:r>
                                  </w:p>
                                </w:txbxContent>
                              </wps:txbx>
                              <wps:bodyPr horzOverflow="overflow" vert="horz" lIns="0" tIns="0" rIns="0" bIns="0" rtlCol="0">
                                <a:noAutofit/>
                              </wps:bodyPr>
                            </wps:wsp>
                            <wps:wsp>
                              <wps:cNvPr id="9204" name="Rectangle 9204"/>
                              <wps:cNvSpPr/>
                              <wps:spPr>
                                <a:xfrm>
                                  <a:off x="4916424" y="2365641"/>
                                  <a:ext cx="139859" cy="170594"/>
                                </a:xfrm>
                                <a:prstGeom prst="rect">
                                  <a:avLst/>
                                </a:prstGeom>
                                <a:ln>
                                  <a:noFill/>
                                </a:ln>
                              </wps:spPr>
                              <wps:txbx>
                                <w:txbxContent>
                                  <w:p w:rsidR="006D6290" w:rsidRDefault="006D6290" w14:paraId="563B2738" w14:textId="77777777">
                                    <w:pPr>
                                      <w:spacing w:after="160" w:line="259" w:lineRule="auto"/>
                                      <w:ind w:left="0" w:firstLine="0"/>
                                    </w:pPr>
                                    <w:r>
                                      <w:rPr>
                                        <w:b/>
                                        <w:sz w:val="18"/>
                                      </w:rPr>
                                      <w:t xml:space="preserve">B </w:t>
                                    </w:r>
                                  </w:p>
                                </w:txbxContent>
                              </wps:txbx>
                              <wps:bodyPr horzOverflow="overflow" vert="horz" lIns="0" tIns="0" rIns="0" bIns="0" rtlCol="0">
                                <a:noAutofit/>
                              </wps:bodyPr>
                            </wps:wsp>
                            <wps:wsp>
                              <wps:cNvPr id="9205" name="Rectangle 9205"/>
                              <wps:cNvSpPr/>
                              <wps:spPr>
                                <a:xfrm>
                                  <a:off x="4910328" y="2493657"/>
                                  <a:ext cx="160131" cy="170594"/>
                                </a:xfrm>
                                <a:prstGeom prst="rect">
                                  <a:avLst/>
                                </a:prstGeom>
                                <a:ln>
                                  <a:noFill/>
                                </a:ln>
                              </wps:spPr>
                              <wps:txbx>
                                <w:txbxContent>
                                  <w:p w:rsidR="006D6290" w:rsidRDefault="006D6290" w14:paraId="13ABF132" w14:textId="77777777">
                                    <w:pPr>
                                      <w:spacing w:after="160" w:line="259" w:lineRule="auto"/>
                                      <w:ind w:left="0" w:firstLine="0"/>
                                    </w:pPr>
                                    <w:r>
                                      <w:rPr>
                                        <w:b/>
                                        <w:sz w:val="18"/>
                                      </w:rPr>
                                      <w:t xml:space="preserve">O </w:t>
                                    </w:r>
                                  </w:p>
                                </w:txbxContent>
                              </wps:txbx>
                              <wps:bodyPr horzOverflow="overflow" vert="horz" lIns="0" tIns="0" rIns="0" bIns="0" rtlCol="0">
                                <a:noAutofit/>
                              </wps:bodyPr>
                            </wps:wsp>
                            <wps:wsp>
                              <wps:cNvPr id="9206" name="Rectangle 9206"/>
                              <wps:cNvSpPr/>
                              <wps:spPr>
                                <a:xfrm>
                                  <a:off x="4910328" y="2624721"/>
                                  <a:ext cx="111221" cy="170594"/>
                                </a:xfrm>
                                <a:prstGeom prst="rect">
                                  <a:avLst/>
                                </a:prstGeom>
                                <a:ln>
                                  <a:noFill/>
                                </a:ln>
                              </wps:spPr>
                              <wps:txbx>
                                <w:txbxContent>
                                  <w:p w:rsidR="006D6290" w:rsidRDefault="006D6290" w14:paraId="240D1B79" w14:textId="77777777">
                                    <w:pPr>
                                      <w:spacing w:after="160" w:line="259" w:lineRule="auto"/>
                                      <w:ind w:left="0" w:firstLine="0"/>
                                    </w:pPr>
                                    <w:r>
                                      <w:rPr>
                                        <w:b/>
                                        <w:sz w:val="18"/>
                                      </w:rPr>
                                      <w:t>X</w:t>
                                    </w:r>
                                  </w:p>
                                </w:txbxContent>
                              </wps:txbx>
                              <wps:bodyPr horzOverflow="overflow" vert="horz" lIns="0" tIns="0" rIns="0" bIns="0" rtlCol="0">
                                <a:noAutofit/>
                              </wps:bodyPr>
                            </wps:wsp>
                            <wps:wsp>
                              <wps:cNvPr id="9207" name="Rectangle 9207"/>
                              <wps:cNvSpPr/>
                              <wps:spPr>
                                <a:xfrm>
                                  <a:off x="4992624" y="2624721"/>
                                  <a:ext cx="38511" cy="170594"/>
                                </a:xfrm>
                                <a:prstGeom prst="rect">
                                  <a:avLst/>
                                </a:prstGeom>
                                <a:ln>
                                  <a:noFill/>
                                </a:ln>
                              </wps:spPr>
                              <wps:txbx>
                                <w:txbxContent>
                                  <w:p w:rsidR="006D6290" w:rsidRDefault="006D6290" w14:paraId="2E3B4D8B" w14:textId="77777777">
                                    <w:pPr>
                                      <w:spacing w:after="160" w:line="259" w:lineRule="auto"/>
                                      <w:ind w:left="0" w:firstLine="0"/>
                                    </w:pPr>
                                    <w:r>
                                      <w:rPr>
                                        <w:sz w:val="18"/>
                                      </w:rPr>
                                      <w:t xml:space="preserve"> </w:t>
                                    </w:r>
                                  </w:p>
                                </w:txbxContent>
                              </wps:txbx>
                              <wps:bodyPr horzOverflow="overflow" vert="horz" lIns="0" tIns="0" rIns="0" bIns="0" rtlCol="0">
                                <a:noAutofit/>
                              </wps:bodyPr>
                            </wps:wsp>
                            <wps:wsp>
                              <wps:cNvPr id="9208" name="Rectangle 9208"/>
                              <wps:cNvSpPr/>
                              <wps:spPr>
                                <a:xfrm>
                                  <a:off x="569976" y="2746641"/>
                                  <a:ext cx="220902" cy="170594"/>
                                </a:xfrm>
                                <a:prstGeom prst="rect">
                                  <a:avLst/>
                                </a:prstGeom>
                                <a:ln>
                                  <a:noFill/>
                                </a:ln>
                              </wps:spPr>
                              <wps:txbx>
                                <w:txbxContent>
                                  <w:p w:rsidR="006D6290" w:rsidRDefault="006D6290" w14:paraId="7A50C56A"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09" name="Rectangle 9209"/>
                              <wps:cNvSpPr/>
                              <wps:spPr>
                                <a:xfrm>
                                  <a:off x="734568" y="2746641"/>
                                  <a:ext cx="1066768" cy="170594"/>
                                </a:xfrm>
                                <a:prstGeom prst="rect">
                                  <a:avLst/>
                                </a:prstGeom>
                                <a:ln>
                                  <a:noFill/>
                                </a:ln>
                              </wps:spPr>
                              <wps:txbx>
                                <w:txbxContent>
                                  <w:p w:rsidR="006D6290" w:rsidRDefault="006D6290" w14:paraId="64DCD58D" w14:textId="77777777">
                                    <w:pPr>
                                      <w:spacing w:after="160" w:line="259" w:lineRule="auto"/>
                                      <w:ind w:left="0" w:firstLine="0"/>
                                    </w:pPr>
                                    <w:r>
                                      <w:rPr>
                                        <w:b/>
                                        <w:sz w:val="18"/>
                                      </w:rPr>
                                      <w:t>DEFENDANT’S</w:t>
                                    </w:r>
                                  </w:p>
                                </w:txbxContent>
                              </wps:txbx>
                              <wps:bodyPr horzOverflow="overflow" vert="horz" lIns="0" tIns="0" rIns="0" bIns="0" rtlCol="0">
                                <a:noAutofit/>
                              </wps:bodyPr>
                            </wps:wsp>
                            <wps:wsp>
                              <wps:cNvPr id="9210" name="Rectangle 9210"/>
                              <wps:cNvSpPr/>
                              <wps:spPr>
                                <a:xfrm>
                                  <a:off x="1533144" y="2746641"/>
                                  <a:ext cx="38511" cy="170594"/>
                                </a:xfrm>
                                <a:prstGeom prst="rect">
                                  <a:avLst/>
                                </a:prstGeom>
                                <a:ln>
                                  <a:noFill/>
                                </a:ln>
                              </wps:spPr>
                              <wps:txbx>
                                <w:txbxContent>
                                  <w:p w:rsidR="006D6290" w:rsidRDefault="006D6290" w14:paraId="29CEA6A5"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11" name="Rectangle 9211"/>
                              <wps:cNvSpPr/>
                              <wps:spPr>
                                <a:xfrm>
                                  <a:off x="1563624" y="2746641"/>
                                  <a:ext cx="512295" cy="170594"/>
                                </a:xfrm>
                                <a:prstGeom prst="rect">
                                  <a:avLst/>
                                </a:prstGeom>
                                <a:ln>
                                  <a:noFill/>
                                </a:ln>
                              </wps:spPr>
                              <wps:txbx>
                                <w:txbxContent>
                                  <w:p w:rsidR="006D6290" w:rsidRDefault="006D6290" w14:paraId="49A26521" w14:textId="77777777">
                                    <w:pPr>
                                      <w:spacing w:after="160" w:line="259" w:lineRule="auto"/>
                                      <w:ind w:left="0" w:firstLine="0"/>
                                    </w:pPr>
                                    <w:r>
                                      <w:rPr>
                                        <w:b/>
                                        <w:sz w:val="18"/>
                                      </w:rPr>
                                      <w:t>TABLE</w:t>
                                    </w:r>
                                  </w:p>
                                </w:txbxContent>
                              </wps:txbx>
                              <wps:bodyPr horzOverflow="overflow" vert="horz" lIns="0" tIns="0" rIns="0" bIns="0" rtlCol="0">
                                <a:noAutofit/>
                              </wps:bodyPr>
                            </wps:wsp>
                            <wps:wsp>
                              <wps:cNvPr id="9212" name="Rectangle 9212"/>
                              <wps:cNvSpPr/>
                              <wps:spPr>
                                <a:xfrm>
                                  <a:off x="1944624" y="2746641"/>
                                  <a:ext cx="38511" cy="170594"/>
                                </a:xfrm>
                                <a:prstGeom prst="rect">
                                  <a:avLst/>
                                </a:prstGeom>
                                <a:ln>
                                  <a:noFill/>
                                </a:ln>
                              </wps:spPr>
                              <wps:txbx>
                                <w:txbxContent>
                                  <w:p w:rsidR="006D6290" w:rsidRDefault="006D6290" w14:paraId="25C917D3"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13" name="Rectangle 9213"/>
                              <wps:cNvSpPr/>
                              <wps:spPr>
                                <a:xfrm>
                                  <a:off x="3218688" y="2746641"/>
                                  <a:ext cx="38511" cy="170594"/>
                                </a:xfrm>
                                <a:prstGeom prst="rect">
                                  <a:avLst/>
                                </a:prstGeom>
                                <a:ln>
                                  <a:noFill/>
                                </a:ln>
                              </wps:spPr>
                              <wps:txbx>
                                <w:txbxContent>
                                  <w:p w:rsidR="006D6290" w:rsidRDefault="006D6290" w14:paraId="5DC75C83"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14" name="Rectangle 9214"/>
                              <wps:cNvSpPr/>
                              <wps:spPr>
                                <a:xfrm>
                                  <a:off x="3236976" y="2746641"/>
                                  <a:ext cx="111468" cy="170594"/>
                                </a:xfrm>
                                <a:prstGeom prst="rect">
                                  <a:avLst/>
                                </a:prstGeom>
                                <a:ln>
                                  <a:noFill/>
                                </a:ln>
                              </wps:spPr>
                              <wps:txbx>
                                <w:txbxContent>
                                  <w:p w:rsidR="006D6290" w:rsidRDefault="006D6290" w14:paraId="40AFC9D1"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15" name="Rectangle 9215"/>
                              <wps:cNvSpPr/>
                              <wps:spPr>
                                <a:xfrm>
                                  <a:off x="3322320" y="2746641"/>
                                  <a:ext cx="1108361" cy="170594"/>
                                </a:xfrm>
                                <a:prstGeom prst="rect">
                                  <a:avLst/>
                                </a:prstGeom>
                                <a:ln>
                                  <a:noFill/>
                                </a:ln>
                              </wps:spPr>
                              <wps:txbx>
                                <w:txbxContent>
                                  <w:p w:rsidR="006D6290" w:rsidRDefault="006D6290" w14:paraId="11971A27" w14:textId="77777777">
                                    <w:pPr>
                                      <w:spacing w:after="160" w:line="259" w:lineRule="auto"/>
                                      <w:ind w:left="0" w:firstLine="0"/>
                                    </w:pPr>
                                    <w:r>
                                      <w:rPr>
                                        <w:b/>
                                        <w:sz w:val="18"/>
                                      </w:rPr>
                                      <w:t>PROSECUTION</w:t>
                                    </w:r>
                                  </w:p>
                                </w:txbxContent>
                              </wps:txbx>
                              <wps:bodyPr horzOverflow="overflow" vert="horz" lIns="0" tIns="0" rIns="0" bIns="0" rtlCol="0">
                                <a:noAutofit/>
                              </wps:bodyPr>
                            </wps:wsp>
                            <wps:wsp>
                              <wps:cNvPr id="9216" name="Rectangle 9216"/>
                              <wps:cNvSpPr/>
                              <wps:spPr>
                                <a:xfrm>
                                  <a:off x="4154424" y="2746641"/>
                                  <a:ext cx="411334" cy="170594"/>
                                </a:xfrm>
                                <a:prstGeom prst="rect">
                                  <a:avLst/>
                                </a:prstGeom>
                                <a:ln>
                                  <a:noFill/>
                                </a:ln>
                              </wps:spPr>
                              <wps:txbx>
                                <w:txbxContent>
                                  <w:p w:rsidR="006D6290" w:rsidRDefault="006D6290" w14:paraId="77A999F8"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17" name="Rectangle 9217"/>
                              <wps:cNvSpPr/>
                              <wps:spPr>
                                <a:xfrm>
                                  <a:off x="4483608" y="2746641"/>
                                  <a:ext cx="224922" cy="170594"/>
                                </a:xfrm>
                                <a:prstGeom prst="rect">
                                  <a:avLst/>
                                </a:prstGeom>
                                <a:ln>
                                  <a:noFill/>
                                </a:ln>
                              </wps:spPr>
                              <wps:txbx>
                                <w:txbxContent>
                                  <w:p w:rsidR="006D6290" w:rsidRDefault="006D6290" w14:paraId="3EDCA1AB"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18" name="Rectangle 9218"/>
                              <wps:cNvSpPr/>
                              <wps:spPr>
                                <a:xfrm>
                                  <a:off x="4669536" y="2746641"/>
                                  <a:ext cx="38511" cy="170594"/>
                                </a:xfrm>
                                <a:prstGeom prst="rect">
                                  <a:avLst/>
                                </a:prstGeom>
                                <a:ln>
                                  <a:noFill/>
                                </a:ln>
                              </wps:spPr>
                              <wps:txbx>
                                <w:txbxContent>
                                  <w:p w:rsidR="006D6290" w:rsidRDefault="006D6290" w14:paraId="0AAC3361"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19" name="Rectangle 9219"/>
                              <wps:cNvSpPr/>
                              <wps:spPr>
                                <a:xfrm>
                                  <a:off x="569976" y="2865513"/>
                                  <a:ext cx="3900320" cy="170594"/>
                                </a:xfrm>
                                <a:prstGeom prst="rect">
                                  <a:avLst/>
                                </a:prstGeom>
                                <a:ln>
                                  <a:noFill/>
                                </a:ln>
                              </wps:spPr>
                              <wps:txbx>
                                <w:txbxContent>
                                  <w:p w:rsidR="006D6290" w:rsidRDefault="006D6290" w14:paraId="1042E479"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20" name="Rectangle 9220"/>
                              <wps:cNvSpPr/>
                              <wps:spPr>
                                <a:xfrm>
                                  <a:off x="3505200" y="2865513"/>
                                  <a:ext cx="512141" cy="170594"/>
                                </a:xfrm>
                                <a:prstGeom prst="rect">
                                  <a:avLst/>
                                </a:prstGeom>
                                <a:ln>
                                  <a:noFill/>
                                </a:ln>
                              </wps:spPr>
                              <wps:txbx>
                                <w:txbxContent>
                                  <w:p w:rsidR="006D6290" w:rsidRDefault="006D6290" w14:paraId="4C887055" w14:textId="77777777">
                                    <w:pPr>
                                      <w:spacing w:after="160" w:line="259" w:lineRule="auto"/>
                                      <w:ind w:left="0" w:firstLine="0"/>
                                    </w:pPr>
                                    <w:r>
                                      <w:rPr>
                                        <w:b/>
                                        <w:sz w:val="18"/>
                                      </w:rPr>
                                      <w:t>TABLE</w:t>
                                    </w:r>
                                  </w:p>
                                </w:txbxContent>
                              </wps:txbx>
                              <wps:bodyPr horzOverflow="overflow" vert="horz" lIns="0" tIns="0" rIns="0" bIns="0" rtlCol="0">
                                <a:noAutofit/>
                              </wps:bodyPr>
                            </wps:wsp>
                            <wps:wsp>
                              <wps:cNvPr id="9221" name="Rectangle 9221"/>
                              <wps:cNvSpPr/>
                              <wps:spPr>
                                <a:xfrm>
                                  <a:off x="3886200" y="2865513"/>
                                  <a:ext cx="38511" cy="170594"/>
                                </a:xfrm>
                                <a:prstGeom prst="rect">
                                  <a:avLst/>
                                </a:prstGeom>
                                <a:ln>
                                  <a:noFill/>
                                </a:ln>
                              </wps:spPr>
                              <wps:txbx>
                                <w:txbxContent>
                                  <w:p w:rsidR="006D6290" w:rsidRDefault="006D6290" w14:paraId="2057203A" w14:textId="77777777">
                                    <w:pPr>
                                      <w:spacing w:after="160" w:line="259" w:lineRule="auto"/>
                                      <w:ind w:left="0" w:firstLine="0"/>
                                    </w:pPr>
                                    <w:r>
                                      <w:rPr>
                                        <w:b/>
                                        <w:sz w:val="18"/>
                                      </w:rPr>
                                      <w:t xml:space="preserve"> </w:t>
                                    </w:r>
                                  </w:p>
                                </w:txbxContent>
                              </wps:txbx>
                              <wps:bodyPr horzOverflow="overflow" vert="horz" lIns="0" tIns="0" rIns="0" bIns="0" rtlCol="0">
                                <a:noAutofit/>
                              </wps:bodyPr>
                            </wps:wsp>
                          </wpg:wgp>
                        </a:graphicData>
                      </a:graphic>
                    </wp:inline>
                  </w:drawing>
                </mc:Choice>
                <mc:Fallback>
                  <w:pict w14:anchorId="688E50A9">
                    <v:group id="Group 57208" style="width:466.35pt;height:314.7pt;mso-position-horizontal-relative:char;mso-position-vertical-relative:line" coordsize="59223,39969" o:spid="_x0000_s1026" w14:anchorId="0C4EAF6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9128" style="position:absolute;left:2162;top:84;width:57061;height:3988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">
                        <v:imagedata o:title="" r:id="rId27"/>
                      </v:shape>
                      <v:shape id="Shape 9130" style="position:absolute;left:21422;top:9603;width:15018;height:4572;visibility:visible;mso-wrap-style:square;v-text-anchor:top" coordsize="1501775,457200" o:spid="_x0000_s1028" filled="f" path="m,457200r1501775,l1501775,,,,,4572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">
                        <v:path textboxrect="0,0,1501775,457200" arrowok="t"/>
                      </v:shape>
                      <v:shape id="Picture 9132" style="position:absolute;left:21473;top:10111;width:14922;height:3569;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">
                        <v:imagedata o:title="" r:id="rId28"/>
                      </v:shape>
                      <v:shape id="Shape 63480" style="position:absolute;left:36440;top:14175;width:7683;height:4572;visibility:visible;mso-wrap-style:square;v-text-anchor:top" coordsize="768350,457200" o:spid="_x0000_s1030" stroked="f" strokeweight="0" path="m,l768350,r,457200l,4572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">
                        <v:stroke miterlimit="83231f" joinstyle="miter"/>
                        <v:path textboxrect="0,0,768350,457200" arrowok="t"/>
                      </v:shape>
                      <v:shape id="Shape 9134" style="position:absolute;left:36440;top:14175;width:7683;height:4572;visibility:visible;mso-wrap-style:square;v-text-anchor:top" coordsize="768350,457200" o:spid="_x0000_s1031" filled="f" path="m,457200r768350,l768350,,,,,4572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">
                        <v:path textboxrect="0,0,768350,457200" arrowok="t"/>
                      </v:shape>
                      <v:shape id="Picture 9136" style="position:absolute;left:36484;top:14683;width:7588;height:3569;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">
                        <v:imagedata o:title="" r:id="rId29"/>
                      </v:shape>
                      <v:shape id="Shape 9138" style="position:absolute;left:50759;top:14175;width:4540;height:13716;visibility:visible;mso-wrap-style:square;v-text-anchor:top" coordsize="454025,1371600" o:spid="_x0000_s1033" filled="f" path="m,1371600r454025,l454025,,,,,13716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">
                        <v:path textboxrect="0,0,454025,1371600" arrowok="t"/>
                      </v:shape>
                      <v:shape id="Picture 9140" style="position:absolute;left:50810;top:14683;width:4451;height:12713;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">
                        <v:imagedata o:title="" r:id="rId30"/>
                      </v:shape>
                      <v:shape id="Shape 9142" style="position:absolute;left:6404;top:14175;width:7334;height:4572;visibility:visible;mso-wrap-style:square;v-text-anchor:top" coordsize="733425,457200" o:spid="_x0000_s1035" filled="f" path="m,457200r733425,l733425,,,,,4572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">
                        <v:path textboxrect="0,0,733425,457200" arrowok="t"/>
                      </v:shape>
                      <v:shape id="Picture 9144" style="position:absolute;left:6449;top:14683;width:7251;height:3569;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">
                        <v:imagedata o:title="" r:id="rId31"/>
                      </v:shape>
                      <v:shape id="Shape 9146" style="position:absolute;left:6404;top:26748;width:15367;height:4572;visibility:visible;mso-wrap-style:square;v-text-anchor:top" coordsize="1536700,457200" o:spid="_x0000_s1037" filled="f" path="m,457200r1536700,l1536700,,,,,4572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">
                        <v:path textboxrect="0,0,1536700,457200" arrowok="t"/>
                      </v:shape>
                      <v:shape id="Picture 9148" style="position:absolute;left:6449;top:27256;width:15284;height:3569;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">
                        <v:imagedata o:title="" r:id="rId32"/>
                      </v:shape>
                      <v:shape id="Shape 9150" style="position:absolute;left:32598;top:26748;width:15367;height:4572;visibility:visible;mso-wrap-style:square;v-text-anchor:top" coordsize="1536700,457200" o:spid="_x0000_s1039" filled="f" path="m,457200r1536700,l1536700,,,,,4572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">
                        <v:path textboxrect="0,0,1536700,457200" arrowok="t"/>
                      </v:shape>
                      <v:shape id="Picture 9152" style="position:absolute;left:32642;top:27256;width:15272;height:3569;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">
                        <v:imagedata o:title="" r:id="rId33"/>
                      </v:shape>
                      <v:shape id="Shape 9153" style="position:absolute;left:22470;top:32463;width:3143;height:2286;visibility:visible;mso-wrap-style:square;v-text-anchor:top" coordsize="314325,228600" o:spid="_x0000_s1041" filled="f" strokeweight="4pt" path="m,228600l31432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">
                        <v:path textboxrect="0,0,314325,228600" arrowok="t"/>
                      </v:shape>
                      <v:rect id="Rectangle 9167" style="position:absolute;width:466;height:2065;visibility:visible;mso-wrap-style:square;v-text-anchor:top" o:spid="_x0000_s104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">
                        <v:textbox inset="0,0,0,0">
                          <w:txbxContent>
                            <w:p w:rsidR="006D6290" w:rsidRDefault="006D6290" w14:paraId="29D6B04F" w14:textId="77777777">
                              <w:pPr>
                                <w:spacing w:after="160" w:line="259" w:lineRule="auto"/>
                                <w:ind w:left="0" w:firstLine="0"/>
                              </w:pPr>
                              <w:r>
                                <w:rPr>
                                  <w:b/>
                                  <w:sz w:val="22"/>
                                </w:rPr>
                                <w:t xml:space="preserve"> </w:t>
                              </w:r>
                            </w:p>
                          </w:txbxContent>
                        </v:textbox>
                      </v:rect>
                      <v:rect id="Rectangle 9168" style="position:absolute;top:1615;width:466;height:2065;visibility:visible;mso-wrap-style:square;v-text-anchor:top" o:spid="_x0000_s104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">
                        <v:textbox inset="0,0,0,0">
                          <w:txbxContent>
                            <w:p w:rsidR="006D6290" w:rsidRDefault="006D6290" w14:paraId="0A6959E7" w14:textId="77777777">
                              <w:pPr>
                                <w:spacing w:after="160" w:line="259" w:lineRule="auto"/>
                                <w:ind w:left="0" w:firstLine="0"/>
                              </w:pPr>
                              <w:r>
                                <w:rPr>
                                  <w:b/>
                                  <w:sz w:val="22"/>
                                </w:rPr>
                                <w:t xml:space="preserve"> </w:t>
                              </w:r>
                            </w:p>
                          </w:txbxContent>
                        </v:textbox>
                      </v:rect>
                      <v:rect id="Rectangle 9169" style="position:absolute;top:3241;width:405;height:1796;visibility:visible;mso-wrap-style:square;v-text-anchor:top" o:spid="_x0000_s1044"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">
                        <v:textbox inset="0,0,0,0">
                          <w:txbxContent>
                            <w:p w:rsidR="006D6290" w:rsidRDefault="006D6290" w14:paraId="100C5B58" w14:textId="77777777">
                              <w:pPr>
                                <w:spacing w:after="160" w:line="259" w:lineRule="auto"/>
                                <w:ind w:left="0" w:firstLine="0"/>
                              </w:pPr>
                              <w:r>
                                <w:rPr>
                                  <w:b/>
                                  <w:sz w:val="19"/>
                                </w:rPr>
                                <w:t xml:space="preserve"> </w:t>
                              </w:r>
                            </w:p>
                          </w:txbxContent>
                        </v:textbox>
                      </v:rect>
                      <v:rect id="Rectangle 9170" style="position:absolute;left:1645;top:4663;width:1347;height:2065;visibility:visible;mso-wrap-style:square;v-text-anchor:top" o:spid="_x0000_s1045"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">
                        <v:textbox inset="0,0,0,0">
                          <w:txbxContent>
                            <w:p w:rsidR="006D6290" w:rsidRDefault="006D6290" w14:paraId="5316D17B" w14:textId="77777777">
                              <w:pPr>
                                <w:spacing w:after="160" w:line="259" w:lineRule="auto"/>
                                <w:ind w:left="0" w:firstLine="0"/>
                              </w:pPr>
                              <w:r>
                                <w:rPr>
                                  <w:sz w:val="22"/>
                                </w:rPr>
                                <w:t>A</w:t>
                              </w:r>
                            </w:p>
                          </w:txbxContent>
                        </v:textbox>
                      </v:rect>
                      <v:rect id="Rectangle 9171" style="position:absolute;left:2651;top:4663;width:466;height:2065;visibility:visible;mso-wrap-style:square;v-text-anchor:top" o:spid="_x0000_s1046"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">
                        <v:textbox inset="0,0,0,0">
                          <w:txbxContent>
                            <w:p w:rsidR="006D6290" w:rsidRDefault="006D6290" w14:paraId="12F40E89" w14:textId="77777777">
                              <w:pPr>
                                <w:spacing w:after="160" w:line="259" w:lineRule="auto"/>
                                <w:ind w:left="0" w:firstLine="0"/>
                              </w:pPr>
                              <w:r>
                                <w:rPr>
                                  <w:sz w:val="22"/>
                                </w:rPr>
                                <w:t xml:space="preserve"> </w:t>
                              </w:r>
                            </w:p>
                          </w:txbxContent>
                        </v:textbox>
                      </v:rect>
                      <v:rect id="Rectangle 9172" style="position:absolute;left:3017;top:4663;width:5018;height:2065;visibility:visible;mso-wrap-style:square;v-text-anchor:top" o:spid="_x0000_s104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">
                        <v:textbox inset="0,0,0,0">
                          <w:txbxContent>
                            <w:p w:rsidR="006D6290" w:rsidRDefault="006D6290" w14:paraId="6D337306" w14:textId="77777777">
                              <w:pPr>
                                <w:spacing w:after="160" w:line="259" w:lineRule="auto"/>
                                <w:ind w:left="0" w:firstLine="0"/>
                              </w:pPr>
                              <w:r>
                                <w:rPr>
                                  <w:sz w:val="22"/>
                                </w:rPr>
                                <w:t>typical</w:t>
                              </w:r>
                            </w:p>
                          </w:txbxContent>
                        </v:textbox>
                      </v:rect>
                      <v:rect id="Rectangle 9173" style="position:absolute;left:6766;top:4663;width:466;height:2065;visibility:visible;mso-wrap-style:square;v-text-anchor:top" o:spid="_x0000_s104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">
                        <v:textbox inset="0,0,0,0">
                          <w:txbxContent>
                            <w:p w:rsidR="006D6290" w:rsidRDefault="006D6290" w14:paraId="608DEACE" w14:textId="77777777">
                              <w:pPr>
                                <w:spacing w:after="160" w:line="259" w:lineRule="auto"/>
                                <w:ind w:left="0" w:firstLine="0"/>
                              </w:pPr>
                              <w:r>
                                <w:rPr>
                                  <w:sz w:val="22"/>
                                </w:rPr>
                                <w:t xml:space="preserve"> </w:t>
                              </w:r>
                            </w:p>
                          </w:txbxContent>
                        </v:textbox>
                      </v:rect>
                      <v:rect id="Rectangle 9174" style="position:absolute;left:7132;top:4663;width:7572;height:2065;visibility:visible;mso-wrap-style:square;v-text-anchor:top" o:spid="_x0000_s1049"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">
                        <v:textbox inset="0,0,0,0">
                          <w:txbxContent>
                            <w:p w:rsidR="006D6290" w:rsidRDefault="006D6290" w14:paraId="0E72FB44" w14:textId="77777777">
                              <w:pPr>
                                <w:spacing w:after="160" w:line="259" w:lineRule="auto"/>
                                <w:ind w:left="0" w:firstLine="0"/>
                              </w:pPr>
                              <w:r>
                                <w:rPr>
                                  <w:sz w:val="22"/>
                                </w:rPr>
                                <w:t>courtroom</w:t>
                              </w:r>
                            </w:p>
                          </w:txbxContent>
                        </v:textbox>
                      </v:rect>
                      <v:rect id="Rectangle 9175" style="position:absolute;left:12832;top:4663;width:466;height:2065;visibility:visible;mso-wrap-style:square;v-text-anchor:top" o:spid="_x0000_s105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">
                        <v:textbox inset="0,0,0,0">
                          <w:txbxContent>
                            <w:p w:rsidR="006D6290" w:rsidRDefault="006D6290" w14:paraId="2BAC6FC9" w14:textId="77777777">
                              <w:pPr>
                                <w:spacing w:after="160" w:line="259" w:lineRule="auto"/>
                                <w:ind w:left="0" w:firstLine="0"/>
                              </w:pPr>
                              <w:r>
                                <w:rPr>
                                  <w:sz w:val="22"/>
                                </w:rPr>
                                <w:t xml:space="preserve"> </w:t>
                              </w:r>
                            </w:p>
                          </w:txbxContent>
                        </v:textbox>
                      </v:rect>
                      <v:rect id="Rectangle 9176" style="position:absolute;left:13136;top:4663;width:4946;height:2065;visibility:visible;mso-wrap-style:square;v-text-anchor:top" o:spid="_x0000_s105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">
                        <v:textbox inset="0,0,0,0">
                          <w:txbxContent>
                            <w:p w:rsidR="006D6290" w:rsidRDefault="006D6290" w14:paraId="0AD83C2E" w14:textId="77777777">
                              <w:pPr>
                                <w:spacing w:after="160" w:line="259" w:lineRule="auto"/>
                                <w:ind w:left="0" w:firstLine="0"/>
                              </w:pPr>
                              <w:r>
                                <w:rPr>
                                  <w:sz w:val="22"/>
                                </w:rPr>
                                <w:t>setting</w:t>
                              </w:r>
                            </w:p>
                          </w:txbxContent>
                        </v:textbox>
                      </v:rect>
                      <v:rect id="Rectangle 9177" style="position:absolute;left:16824;top:4663;width:467;height:2065;visibility:visible;mso-wrap-style:square;v-text-anchor:top" o:spid="_x0000_s105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">
                        <v:textbox inset="0,0,0,0">
                          <w:txbxContent>
                            <w:p w:rsidR="006D6290" w:rsidRDefault="006D6290" w14:paraId="156A6281" w14:textId="77777777">
                              <w:pPr>
                                <w:spacing w:after="160" w:line="259" w:lineRule="auto"/>
                                <w:ind w:left="0" w:firstLine="0"/>
                              </w:pPr>
                              <w:r>
                                <w:rPr>
                                  <w:sz w:val="22"/>
                                </w:rPr>
                                <w:t xml:space="preserve"> </w:t>
                              </w:r>
                            </w:p>
                          </w:txbxContent>
                        </v:textbox>
                      </v:rect>
                      <v:rect id="Rectangle 9178" style="position:absolute;left:17160;top:4663;width:1682;height:2065;visibility:visible;mso-wrap-style:square;v-text-anchor:top" o:spid="_x0000_s105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">
                        <v:textbox inset="0,0,0,0">
                          <w:txbxContent>
                            <w:p w:rsidR="006D6290" w:rsidRDefault="006D6290" w14:paraId="0D9F2C89" w14:textId="77777777">
                              <w:pPr>
                                <w:spacing w:after="160" w:line="259" w:lineRule="auto"/>
                                <w:ind w:left="0" w:firstLine="0"/>
                              </w:pPr>
                              <w:r>
                                <w:rPr>
                                  <w:sz w:val="22"/>
                                </w:rPr>
                                <w:t xml:space="preserve">is </w:t>
                              </w:r>
                            </w:p>
                          </w:txbxContent>
                        </v:textbox>
                      </v:rect>
                      <v:rect id="Rectangle 9179" style="position:absolute;left:18440;top:4663;width:9121;height:2065;visibility:visible;mso-wrap-style:square;v-text-anchor:top" o:spid="_x0000_s1054"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">
                        <v:textbox inset="0,0,0,0">
                          <w:txbxContent>
                            <w:p w:rsidR="006D6290" w:rsidRDefault="006D6290" w14:paraId="0F3F387C" w14:textId="77777777">
                              <w:pPr>
                                <w:spacing w:after="160" w:line="259" w:lineRule="auto"/>
                                <w:ind w:left="0" w:firstLine="0"/>
                              </w:pPr>
                              <w:r>
                                <w:rPr>
                                  <w:sz w:val="22"/>
                                </w:rPr>
                                <w:t>diagrammed</w:t>
                              </w:r>
                            </w:p>
                          </w:txbxContent>
                        </v:textbox>
                      </v:rect>
                      <v:rect id="Rectangle 9180" style="position:absolute;left:25298;top:4663;width:466;height:2065;visibility:visible;mso-wrap-style:square;v-text-anchor:top" o:spid="_x0000_s1055"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">
                        <v:textbox inset="0,0,0,0">
                          <w:txbxContent>
                            <w:p w:rsidR="006D6290" w:rsidRDefault="006D6290" w14:paraId="20876B09" w14:textId="77777777">
                              <w:pPr>
                                <w:spacing w:after="160" w:line="259" w:lineRule="auto"/>
                                <w:ind w:left="0" w:firstLine="0"/>
                              </w:pPr>
                              <w:r>
                                <w:rPr>
                                  <w:sz w:val="22"/>
                                </w:rPr>
                                <w:t xml:space="preserve"> </w:t>
                              </w:r>
                            </w:p>
                          </w:txbxContent>
                        </v:textbox>
                      </v:rect>
                      <v:rect id="Rectangle 9181" style="position:absolute;left:25633;top:4663;width:4966;height:2065;visibility:visible;mso-wrap-style:square;v-text-anchor:top" o:spid="_x0000_s1056"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">
                        <v:textbox inset="0,0,0,0">
                          <w:txbxContent>
                            <w:p w:rsidR="006D6290" w:rsidRDefault="006D6290" w14:paraId="6C9A62E1" w14:textId="77777777">
                              <w:pPr>
                                <w:spacing w:after="160" w:line="259" w:lineRule="auto"/>
                                <w:ind w:left="0" w:firstLine="0"/>
                              </w:pPr>
                              <w:r>
                                <w:rPr>
                                  <w:sz w:val="22"/>
                                </w:rPr>
                                <w:t>below.</w:t>
                              </w:r>
                            </w:p>
                          </w:txbxContent>
                        </v:textbox>
                      </v:rect>
                      <v:rect id="Rectangle 9182" style="position:absolute;left:29352;top:4663;width:466;height:2065;visibility:visible;mso-wrap-style:square;v-text-anchor:top" o:spid="_x0000_s105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xRt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ekyWcHfm/AE5OYXAAD//wMAUEsBAi0AFAAGAAgAAAAhANvh9svuAAAAhQEAABMAAAAAAAAA&#10;AAAAAAAAAAAAAFtDb250ZW50X1R5cGVzXS54bWxQSwECLQAUAAYACAAAACEAWvQsW78AAAAVAQAA&#10;CwAAAAAAAAAAAAAAAAAfAQAAX3JlbHMvLnJlbHNQSwECLQAUAAYACAAAACEAqssUbcYAAADdAAAA&#10;DwAAAAAAAAAAAAAAAAAHAgAAZHJzL2Rvd25yZXYueG1sUEsFBgAAAAADAAMAtwAAAPoCAAAAAA==&#10;">
                        <v:textbox inset="0,0,0,0">
                          <w:txbxContent>
                            <w:p w:rsidR="006D6290" w:rsidRDefault="006D6290" w14:paraId="10146664" w14:textId="77777777">
                              <w:pPr>
                                <w:spacing w:after="160" w:line="259" w:lineRule="auto"/>
                                <w:ind w:left="0" w:firstLine="0"/>
                              </w:pPr>
                              <w:r>
                                <w:rPr>
                                  <w:sz w:val="22"/>
                                </w:rPr>
                                <w:t xml:space="preserve"> </w:t>
                              </w:r>
                            </w:p>
                          </w:txbxContent>
                        </v:textbox>
                      </v:rect>
                      <v:rect id="Rectangle 9183" style="position:absolute;left:30022;top:4663;width:466;height:2065;visibility:visible;mso-wrap-style:square;v-text-anchor:top" o:spid="_x0000_s105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">
                        <v:textbox inset="0,0,0,0">
                          <w:txbxContent>
                            <w:p w:rsidR="006D6290" w:rsidRDefault="006D6290" w14:paraId="5B68B9CD" w14:textId="77777777">
                              <w:pPr>
                                <w:spacing w:after="160" w:line="259" w:lineRule="auto"/>
                                <w:ind w:left="0" w:firstLine="0"/>
                              </w:pPr>
                              <w:r>
                                <w:rPr>
                                  <w:sz w:val="22"/>
                                </w:rPr>
                                <w:t xml:space="preserve"> </w:t>
                              </w:r>
                            </w:p>
                          </w:txbxContent>
                        </v:textbox>
                      </v:rect>
                      <v:rect id="Rectangle 9184" style="position:absolute;top:6248;width:466;height:2065;visibility:visible;mso-wrap-style:square;v-text-anchor:top" o:spid="_x0000_s1059"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">
                        <v:textbox inset="0,0,0,0">
                          <w:txbxContent>
                            <w:p w:rsidR="006D6290" w:rsidRDefault="006D6290" w14:paraId="1B7172F4" w14:textId="77777777">
                              <w:pPr>
                                <w:spacing w:after="160" w:line="259" w:lineRule="auto"/>
                                <w:ind w:left="0" w:firstLine="0"/>
                              </w:pPr>
                              <w:r>
                                <w:rPr>
                                  <w:sz w:val="22"/>
                                </w:rPr>
                                <w:t xml:space="preserve"> </w:t>
                              </w:r>
                            </w:p>
                          </w:txbxContent>
                        </v:textbox>
                      </v:rect>
                      <v:rect id="Rectangle 9185" style="position:absolute;top:7863;width:466;height:2065;visibility:visible;mso-wrap-style:square;v-text-anchor:top" o:spid="_x0000_s106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">
                        <v:textbox inset="0,0,0,0">
                          <w:txbxContent>
                            <w:p w:rsidR="006D6290" w:rsidRDefault="006D6290" w14:paraId="325CE300" w14:textId="77777777">
                              <w:pPr>
                                <w:spacing w:after="160" w:line="259" w:lineRule="auto"/>
                                <w:ind w:left="0" w:firstLine="0"/>
                              </w:pPr>
                              <w:r>
                                <w:rPr>
                                  <w:b/>
                                  <w:sz w:val="22"/>
                                </w:rPr>
                                <w:t xml:space="preserve"> </w:t>
                              </w:r>
                            </w:p>
                          </w:txbxContent>
                        </v:textbox>
                      </v:rect>
                      <v:rect id="Rectangle 9186" style="position:absolute;top:9523;width:506;height:2244;visibility:visible;mso-wrap-style:square;v-text-anchor:top" o:spid="_x0000_s106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">
                        <v:textbox inset="0,0,0,0">
                          <w:txbxContent>
                            <w:p w:rsidR="006D6290" w:rsidRDefault="006D6290" w14:paraId="25DD3341" w14:textId="77777777">
                              <w:pPr>
                                <w:spacing w:after="160" w:line="259" w:lineRule="auto"/>
                                <w:ind w:left="0" w:firstLine="0"/>
                              </w:pPr>
                              <w:r>
                                <w:rPr>
                                  <w:b/>
                                </w:rPr>
                                <w:t xml:space="preserve"> </w:t>
                              </w:r>
                            </w:p>
                          </w:txbxContent>
                        </v:textbox>
                      </v:rect>
                      <v:rect id="Rectangle 9187" style="position:absolute;left:23073;top:11220;width:6491;height:1706;visibility:visible;mso-wrap-style:square;v-text-anchor:top" o:spid="_x0000_s106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">
                        <v:textbox inset="0,0,0,0">
                          <w:txbxContent>
                            <w:p w:rsidR="006D6290" w:rsidRDefault="006D6290" w14:paraId="6C53A761" w14:textId="77777777">
                              <w:pPr>
                                <w:spacing w:after="160" w:line="259" w:lineRule="auto"/>
                                <w:ind w:left="0" w:firstLine="0"/>
                              </w:pPr>
                              <w:r>
                                <w:rPr>
                                  <w:b/>
                                  <w:sz w:val="18"/>
                                </w:rPr>
                                <w:t>JUDGE’S</w:t>
                              </w:r>
                            </w:p>
                          </w:txbxContent>
                        </v:textbox>
                      </v:rect>
                      <v:rect id="Rectangle 9188" style="position:absolute;left:27950;top:11220;width:385;height:1706;visibility:visible;mso-wrap-style:square;v-text-anchor:top" o:spid="_x0000_s106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">
                        <v:textbox inset="0,0,0,0">
                          <w:txbxContent>
                            <w:p w:rsidR="006D6290" w:rsidRDefault="006D6290" w14:paraId="23DD831B" w14:textId="77777777">
                              <w:pPr>
                                <w:spacing w:after="160" w:line="259" w:lineRule="auto"/>
                                <w:ind w:left="0" w:firstLine="0"/>
                              </w:pPr>
                              <w:r>
                                <w:rPr>
                                  <w:b/>
                                  <w:sz w:val="18"/>
                                </w:rPr>
                                <w:t xml:space="preserve"> </w:t>
                              </w:r>
                            </w:p>
                          </w:txbxContent>
                        </v:textbox>
                      </v:rect>
                      <v:rect id="Rectangle 9189" style="position:absolute;left:23073;top:12500;width:5374;height:1706;visibility:visible;mso-wrap-style:square;v-text-anchor:top" o:spid="_x0000_s1064"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">
                        <v:textbox inset="0,0,0,0">
                          <w:txbxContent>
                            <w:p w:rsidR="006D6290" w:rsidRDefault="006D6290" w14:paraId="6B557EDB" w14:textId="77777777">
                              <w:pPr>
                                <w:spacing w:after="160" w:line="259" w:lineRule="auto"/>
                                <w:ind w:left="0" w:firstLine="0"/>
                              </w:pPr>
                              <w:r>
                                <w:rPr>
                                  <w:b/>
                                  <w:sz w:val="18"/>
                                </w:rPr>
                                <w:t>BENCH</w:t>
                              </w:r>
                            </w:p>
                          </w:txbxContent>
                        </v:textbox>
                      </v:rect>
                      <v:rect id="Rectangle 9190" style="position:absolute;left:27096;top:12500;width:385;height:1706;visibility:visible;mso-wrap-style:square;v-text-anchor:top" o:spid="_x0000_s1065"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">
                        <v:textbox inset="0,0,0,0">
                          <w:txbxContent>
                            <w:p w:rsidR="006D6290" w:rsidRDefault="006D6290" w14:paraId="28CE8CB7" w14:textId="77777777">
                              <w:pPr>
                                <w:spacing w:after="160" w:line="259" w:lineRule="auto"/>
                                <w:ind w:left="0" w:firstLine="0"/>
                              </w:pPr>
                              <w:r>
                                <w:rPr>
                                  <w:sz w:val="18"/>
                                </w:rPr>
                                <w:t xml:space="preserve"> </w:t>
                              </w:r>
                            </w:p>
                          </w:txbxContent>
                        </v:textbox>
                      </v:rect>
                      <v:rect id="Rectangle 9191" style="position:absolute;top:13841;width:385;height:1706;visibility:visible;mso-wrap-style:square;v-text-anchor:top" o:spid="_x0000_s1066"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">
                        <v:textbox inset="0,0,0,0">
                          <w:txbxContent>
                            <w:p w:rsidR="006D6290" w:rsidRDefault="006D6290" w14:paraId="1895D3B7" w14:textId="77777777">
                              <w:pPr>
                                <w:spacing w:after="160" w:line="259" w:lineRule="auto"/>
                                <w:ind w:left="0" w:firstLine="0"/>
                              </w:pPr>
                              <w:r>
                                <w:rPr>
                                  <w:b/>
                                  <w:sz w:val="18"/>
                                </w:rPr>
                                <w:t xml:space="preserve"> </w:t>
                              </w:r>
                            </w:p>
                          </w:txbxContent>
                        </v:textbox>
                      </v:rect>
                      <v:rect id="Rectangle 9192" style="position:absolute;left:5577;top:15944;width:2433;height:1706;visibility:visible;mso-wrap-style:square;v-text-anchor:top" o:spid="_x0000_s106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">
                        <v:textbox inset="0,0,0,0">
                          <w:txbxContent>
                            <w:p w:rsidR="006D6290" w:rsidRDefault="006D6290" w14:paraId="3891630B" w14:textId="77777777">
                              <w:pPr>
                                <w:spacing w:after="160" w:line="259" w:lineRule="auto"/>
                                <w:ind w:left="0" w:firstLine="0"/>
                              </w:pPr>
                              <w:r>
                                <w:rPr>
                                  <w:b/>
                                  <w:sz w:val="18"/>
                                </w:rPr>
                                <w:t xml:space="preserve">       </w:t>
                              </w:r>
                            </w:p>
                          </w:txbxContent>
                        </v:textbox>
                      </v:rect>
                      <v:rect id="Rectangle 9193" style="position:absolute;left:7406;top:15944;width:5067;height:1706;visibility:visible;mso-wrap-style:square;v-text-anchor:top" o:spid="_x0000_s106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">
                        <v:textbox inset="0,0,0,0">
                          <w:txbxContent>
                            <w:p w:rsidR="006D6290" w:rsidRDefault="006D6290" w14:paraId="3AD9EF25" w14:textId="77777777">
                              <w:pPr>
                                <w:spacing w:after="160" w:line="259" w:lineRule="auto"/>
                                <w:ind w:left="0" w:firstLine="0"/>
                              </w:pPr>
                              <w:r>
                                <w:rPr>
                                  <w:b/>
                                  <w:sz w:val="18"/>
                                </w:rPr>
                                <w:t>CLERK</w:t>
                              </w:r>
                            </w:p>
                          </w:txbxContent>
                        </v:textbox>
                      </v:rect>
                      <v:rect id="Rectangle 9194" style="position:absolute;left:11186;top:15944;width:365;height:1706;visibility:visible;mso-wrap-style:square;v-text-anchor:top" o:spid="_x0000_s1069"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">
                        <v:textbox inset="0,0,0,0">
                          <w:txbxContent>
                            <w:p w:rsidR="006D6290" w:rsidRDefault="006D6290" w14:paraId="7FDE0BDC" w14:textId="77777777">
                              <w:pPr>
                                <w:spacing w:after="160" w:line="259" w:lineRule="auto"/>
                                <w:ind w:left="0" w:firstLine="0"/>
                              </w:pPr>
                              <w:r>
                                <w:rPr>
                                  <w:b/>
                                  <w:sz w:val="18"/>
                                </w:rPr>
                                <w:t xml:space="preserve"> </w:t>
                              </w:r>
                            </w:p>
                          </w:txbxContent>
                        </v:textbox>
                      </v:rect>
                      <v:rect id="Rectangle 56814" style="position:absolute;left:35295;top:15944;width:1419;height:1706;visibility:visible;mso-wrap-style:square;v-text-anchor:top" o:spid="_x0000_s107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">
                        <v:textbox inset="0,0,0,0">
                          <w:txbxContent>
                            <w:p w:rsidR="006D6290" w:rsidRDefault="006D6290" w14:paraId="39B6B1D1" w14:textId="77777777">
                              <w:pPr>
                                <w:spacing w:after="160" w:line="259" w:lineRule="auto"/>
                                <w:ind w:left="0" w:firstLine="0"/>
                              </w:pPr>
                              <w:r>
                                <w:rPr>
                                  <w:b/>
                                  <w:sz w:val="18"/>
                                </w:rPr>
                                <w:t xml:space="preserve">    </w:t>
                              </w:r>
                            </w:p>
                          </w:txbxContent>
                        </v:textbox>
                      </v:rect>
                      <v:rect id="Rectangle 56816" style="position:absolute;left:36332;top:15944;width:1743;height:1706;visibility:visible;mso-wrap-style:square;v-text-anchor:top" o:spid="_x0000_s107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">
                        <v:textbox inset="0,0,0,0">
                          <w:txbxContent>
                            <w:p w:rsidR="006D6290" w:rsidRDefault="006D6290" w14:paraId="207CCF61" w14:textId="77777777">
                              <w:pPr>
                                <w:spacing w:after="160" w:line="259" w:lineRule="auto"/>
                                <w:ind w:left="0" w:firstLine="0"/>
                              </w:pPr>
                              <w:r>
                                <w:rPr>
                                  <w:b/>
                                  <w:sz w:val="18"/>
                                </w:rPr>
                                <w:t xml:space="preserve">     </w:t>
                              </w:r>
                            </w:p>
                          </w:txbxContent>
                        </v:textbox>
                      </v:rect>
                      <v:rect id="Rectangle 9196" style="position:absolute;left:37642;top:15944;width:6897;height:1706;visibility:visible;mso-wrap-style:square;v-text-anchor:top" o:spid="_x0000_s107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">
                        <v:textbox inset="0,0,0,0">
                          <w:txbxContent>
                            <w:p w:rsidR="006D6290" w:rsidRDefault="006D6290" w14:paraId="0605EB97" w14:textId="77777777">
                              <w:pPr>
                                <w:spacing w:after="160" w:line="259" w:lineRule="auto"/>
                                <w:ind w:left="0" w:firstLine="0"/>
                              </w:pPr>
                              <w:r>
                                <w:rPr>
                                  <w:b/>
                                  <w:sz w:val="18"/>
                                </w:rPr>
                                <w:t>WITNESS</w:t>
                              </w:r>
                            </w:p>
                          </w:txbxContent>
                        </v:textbox>
                      </v:rect>
                      <v:rect id="Rectangle 9197" style="position:absolute;left:42793;top:15944;width:386;height:1706;visibility:visible;mso-wrap-style:square;v-text-anchor:top" o:spid="_x0000_s107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">
                        <v:textbox inset="0,0,0,0">
                          <w:txbxContent>
                            <w:p w:rsidR="006D6290" w:rsidRDefault="006D6290" w14:paraId="6C1031F9" w14:textId="77777777">
                              <w:pPr>
                                <w:spacing w:after="160" w:line="259" w:lineRule="auto"/>
                                <w:ind w:left="0" w:firstLine="0"/>
                              </w:pPr>
                              <w:r>
                                <w:rPr>
                                  <w:sz w:val="18"/>
                                </w:rPr>
                                <w:t xml:space="preserve"> </w:t>
                              </w:r>
                            </w:p>
                          </w:txbxContent>
                        </v:textbox>
                      </v:rect>
                      <v:rect id="Rectangle 9198" style="position:absolute;left:49225;top:17225;width:1155;height:1706;visibility:visible;mso-wrap-style:square;v-text-anchor:top" o:spid="_x0000_s1074"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">
                        <v:textbox inset="0,0,0,0">
                          <w:txbxContent>
                            <w:p w:rsidR="006D6290" w:rsidRDefault="006D6290" w14:paraId="75466A23" w14:textId="77777777">
                              <w:pPr>
                                <w:spacing w:after="160" w:line="259" w:lineRule="auto"/>
                                <w:ind w:left="0" w:firstLine="0"/>
                              </w:pPr>
                              <w:r>
                                <w:rPr>
                                  <w:b/>
                                  <w:sz w:val="18"/>
                                </w:rPr>
                                <w:t xml:space="preserve">J </w:t>
                              </w:r>
                            </w:p>
                          </w:txbxContent>
                        </v:textbox>
                      </v:rect>
                      <v:rect id="Rectangle 9199" style="position:absolute;left:49164;top:18535;width:1479;height:1706;visibility:visible;mso-wrap-style:square;v-text-anchor:top" o:spid="_x0000_s1075"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">
                        <v:textbox inset="0,0,0,0">
                          <w:txbxContent>
                            <w:p w:rsidR="006D6290" w:rsidRDefault="006D6290" w14:paraId="20A64004" w14:textId="77777777">
                              <w:pPr>
                                <w:spacing w:after="160" w:line="259" w:lineRule="auto"/>
                                <w:ind w:left="0" w:firstLine="0"/>
                              </w:pPr>
                              <w:r>
                                <w:rPr>
                                  <w:b/>
                                  <w:sz w:val="18"/>
                                </w:rPr>
                                <w:t xml:space="preserve">U </w:t>
                              </w:r>
                            </w:p>
                          </w:txbxContent>
                        </v:textbox>
                      </v:rect>
                      <v:rect id="Rectangle 9200" style="position:absolute;left:49164;top:19846;width:1479;height:1706;visibility:visible;mso-wrap-style:square;v-text-anchor:top" o:spid="_x0000_s1076"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">
                        <v:textbox inset="0,0,0,0">
                          <w:txbxContent>
                            <w:p w:rsidR="006D6290" w:rsidRDefault="006D6290" w14:paraId="4261947D" w14:textId="77777777">
                              <w:pPr>
                                <w:spacing w:after="160" w:line="259" w:lineRule="auto"/>
                                <w:ind w:left="0" w:firstLine="0"/>
                              </w:pPr>
                              <w:r>
                                <w:rPr>
                                  <w:b/>
                                  <w:sz w:val="18"/>
                                </w:rPr>
                                <w:t xml:space="preserve">R </w:t>
                              </w:r>
                            </w:p>
                          </w:txbxContent>
                        </v:textbox>
                      </v:rect>
                      <v:rect id="Rectangle 9201" style="position:absolute;left:49164;top:21157;width:1112;height:1705;visibility:visible;mso-wrap-style:square;v-text-anchor:top" o:spid="_x0000_s107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">
                        <v:textbox inset="0,0,0,0">
                          <w:txbxContent>
                            <w:p w:rsidR="006D6290" w:rsidRDefault="006D6290" w14:paraId="10622D25" w14:textId="77777777">
                              <w:pPr>
                                <w:spacing w:after="160" w:line="259" w:lineRule="auto"/>
                                <w:ind w:left="0" w:firstLine="0"/>
                              </w:pPr>
                              <w:r>
                                <w:rPr>
                                  <w:b/>
                                  <w:sz w:val="18"/>
                                </w:rPr>
                                <w:t>Y</w:t>
                              </w:r>
                            </w:p>
                          </w:txbxContent>
                        </v:textbox>
                      </v:rect>
                      <v:rect id="Rectangle 9202" style="position:absolute;left:49987;top:21157;width:385;height:1705;visibility:visible;mso-wrap-style:square;v-text-anchor:top" o:spid="_x0000_s107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">
                        <v:textbox inset="0,0,0,0">
                          <w:txbxContent>
                            <w:p w:rsidR="006D6290" w:rsidRDefault="006D6290" w14:paraId="4CE745D7" w14:textId="77777777">
                              <w:pPr>
                                <w:spacing w:after="160" w:line="259" w:lineRule="auto"/>
                                <w:ind w:left="0" w:firstLine="0"/>
                              </w:pPr>
                              <w:r>
                                <w:rPr>
                                  <w:sz w:val="18"/>
                                </w:rPr>
                                <w:t xml:space="preserve"> </w:t>
                              </w:r>
                            </w:p>
                          </w:txbxContent>
                        </v:textbox>
                      </v:rect>
                      <v:rect id="Rectangle 9203" style="position:absolute;top:22542;width:334;height:1482;visibility:visible;mso-wrap-style:square;v-text-anchor:top" o:spid="_x0000_s1079"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">
                        <v:textbox inset="0,0,0,0">
                          <w:txbxContent>
                            <w:p w:rsidR="006D6290" w:rsidRDefault="006D6290" w14:paraId="7D149327" w14:textId="77777777">
                              <w:pPr>
                                <w:spacing w:after="160" w:line="259" w:lineRule="auto"/>
                                <w:ind w:left="0" w:firstLine="0"/>
                              </w:pPr>
                              <w:r>
                                <w:rPr>
                                  <w:b/>
                                  <w:sz w:val="16"/>
                                </w:rPr>
                                <w:t xml:space="preserve"> </w:t>
                              </w:r>
                            </w:p>
                          </w:txbxContent>
                        </v:textbox>
                      </v:rect>
                      <v:rect id="Rectangle 9204" style="position:absolute;left:49164;top:23656;width:1398;height:1706;visibility:visible;mso-wrap-style:square;v-text-anchor:top" o:spid="_x0000_s108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">
                        <v:textbox inset="0,0,0,0">
                          <w:txbxContent>
                            <w:p w:rsidR="006D6290" w:rsidRDefault="006D6290" w14:paraId="1362464F" w14:textId="77777777">
                              <w:pPr>
                                <w:spacing w:after="160" w:line="259" w:lineRule="auto"/>
                                <w:ind w:left="0" w:firstLine="0"/>
                              </w:pPr>
                              <w:r>
                                <w:rPr>
                                  <w:b/>
                                  <w:sz w:val="18"/>
                                </w:rPr>
                                <w:t xml:space="preserve">B </w:t>
                              </w:r>
                            </w:p>
                          </w:txbxContent>
                        </v:textbox>
                      </v:rect>
                      <v:rect id="Rectangle 9205" style="position:absolute;left:49103;top:24936;width:1601;height:1706;visibility:visible;mso-wrap-style:square;v-text-anchor:top" o:spid="_x0000_s108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">
                        <v:textbox inset="0,0,0,0">
                          <w:txbxContent>
                            <w:p w:rsidR="006D6290" w:rsidRDefault="006D6290" w14:paraId="366707E3" w14:textId="77777777">
                              <w:pPr>
                                <w:spacing w:after="160" w:line="259" w:lineRule="auto"/>
                                <w:ind w:left="0" w:firstLine="0"/>
                              </w:pPr>
                              <w:r>
                                <w:rPr>
                                  <w:b/>
                                  <w:sz w:val="18"/>
                                </w:rPr>
                                <w:t xml:space="preserve">O </w:t>
                              </w:r>
                            </w:p>
                          </w:txbxContent>
                        </v:textbox>
                      </v:rect>
                      <v:rect id="Rectangle 9206" style="position:absolute;left:49103;top:26247;width:1112;height:1706;visibility:visible;mso-wrap-style:square;v-text-anchor:top" o:spid="_x0000_s108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">
                        <v:textbox inset="0,0,0,0">
                          <w:txbxContent>
                            <w:p w:rsidR="006D6290" w:rsidRDefault="006D6290" w14:paraId="33096EF0" w14:textId="77777777">
                              <w:pPr>
                                <w:spacing w:after="160" w:line="259" w:lineRule="auto"/>
                                <w:ind w:left="0" w:firstLine="0"/>
                              </w:pPr>
                              <w:r>
                                <w:rPr>
                                  <w:b/>
                                  <w:sz w:val="18"/>
                                </w:rPr>
                                <w:t>X</w:t>
                              </w:r>
                            </w:p>
                          </w:txbxContent>
                        </v:textbox>
                      </v:rect>
                      <v:rect id="Rectangle 9207" style="position:absolute;left:49926;top:26247;width:385;height:1706;visibility:visible;mso-wrap-style:square;v-text-anchor:top" o:spid="_x0000_s108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">
                        <v:textbox inset="0,0,0,0">
                          <w:txbxContent>
                            <w:p w:rsidR="006D6290" w:rsidRDefault="006D6290" w14:paraId="253B9705" w14:textId="77777777">
                              <w:pPr>
                                <w:spacing w:after="160" w:line="259" w:lineRule="auto"/>
                                <w:ind w:left="0" w:firstLine="0"/>
                              </w:pPr>
                              <w:r>
                                <w:rPr>
                                  <w:sz w:val="18"/>
                                </w:rPr>
                                <w:t xml:space="preserve"> </w:t>
                              </w:r>
                            </w:p>
                          </w:txbxContent>
                        </v:textbox>
                      </v:rect>
                      <v:rect id="Rectangle 9208" style="position:absolute;left:5699;top:27466;width:2209;height:1706;visibility:visible;mso-wrap-style:square;v-text-anchor:top" o:spid="_x0000_s1084"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">
                        <v:textbox inset="0,0,0,0">
                          <w:txbxContent>
                            <w:p w:rsidR="006D6290" w:rsidRDefault="006D6290" w14:paraId="510C577A" w14:textId="77777777">
                              <w:pPr>
                                <w:spacing w:after="160" w:line="259" w:lineRule="auto"/>
                                <w:ind w:left="0" w:firstLine="0"/>
                              </w:pPr>
                              <w:r>
                                <w:rPr>
                                  <w:b/>
                                  <w:sz w:val="18"/>
                                </w:rPr>
                                <w:t xml:space="preserve">      </w:t>
                              </w:r>
                            </w:p>
                          </w:txbxContent>
                        </v:textbox>
                      </v:rect>
                      <v:rect id="Rectangle 9209" style="position:absolute;left:7345;top:27466;width:10668;height:1706;visibility:visible;mso-wrap-style:square;v-text-anchor:top" o:spid="_x0000_s1085"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">
                        <v:textbox inset="0,0,0,0">
                          <w:txbxContent>
                            <w:p w:rsidR="006D6290" w:rsidRDefault="006D6290" w14:paraId="0FCC707B" w14:textId="77777777">
                              <w:pPr>
                                <w:spacing w:after="160" w:line="259" w:lineRule="auto"/>
                                <w:ind w:left="0" w:firstLine="0"/>
                              </w:pPr>
                              <w:r>
                                <w:rPr>
                                  <w:b/>
                                  <w:sz w:val="18"/>
                                </w:rPr>
                                <w:t>DEFENDANT’S</w:t>
                              </w:r>
                            </w:p>
                          </w:txbxContent>
                        </v:textbox>
                      </v:rect>
                      <v:rect id="Rectangle 9210" style="position:absolute;left:15331;top:27466;width:385;height:1706;visibility:visible;mso-wrap-style:square;v-text-anchor:top" o:spid="_x0000_s1086"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">
                        <v:textbox inset="0,0,0,0">
                          <w:txbxContent>
                            <w:p w:rsidR="006D6290" w:rsidRDefault="006D6290" w14:paraId="752553BD" w14:textId="77777777">
                              <w:pPr>
                                <w:spacing w:after="160" w:line="259" w:lineRule="auto"/>
                                <w:ind w:left="0" w:firstLine="0"/>
                              </w:pPr>
                              <w:r>
                                <w:rPr>
                                  <w:b/>
                                  <w:sz w:val="18"/>
                                </w:rPr>
                                <w:t xml:space="preserve"> </w:t>
                              </w:r>
                            </w:p>
                          </w:txbxContent>
                        </v:textbox>
                      </v:rect>
                      <v:rect id="Rectangle 9211" style="position:absolute;left:15636;top:27466;width:5123;height:1706;visibility:visible;mso-wrap-style:square;v-text-anchor:top" o:spid="_x0000_s108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">
                        <v:textbox inset="0,0,0,0">
                          <w:txbxContent>
                            <w:p w:rsidR="006D6290" w:rsidRDefault="006D6290" w14:paraId="5C2FAF00" w14:textId="77777777">
                              <w:pPr>
                                <w:spacing w:after="160" w:line="259" w:lineRule="auto"/>
                                <w:ind w:left="0" w:firstLine="0"/>
                              </w:pPr>
                              <w:r>
                                <w:rPr>
                                  <w:b/>
                                  <w:sz w:val="18"/>
                                </w:rPr>
                                <w:t>TABLE</w:t>
                              </w:r>
                            </w:p>
                          </w:txbxContent>
                        </v:textbox>
                      </v:rect>
                      <v:rect id="Rectangle 9212" style="position:absolute;left:19446;top:27466;width:385;height:1706;visibility:visible;mso-wrap-style:square;v-text-anchor:top" o:spid="_x0000_s108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">
                        <v:textbox inset="0,0,0,0">
                          <w:txbxContent>
                            <w:p w:rsidR="006D6290" w:rsidRDefault="006D6290" w14:paraId="56051E44" w14:textId="77777777">
                              <w:pPr>
                                <w:spacing w:after="160" w:line="259" w:lineRule="auto"/>
                                <w:ind w:left="0" w:firstLine="0"/>
                              </w:pPr>
                              <w:r>
                                <w:rPr>
                                  <w:b/>
                                  <w:sz w:val="18"/>
                                </w:rPr>
                                <w:t xml:space="preserve"> </w:t>
                              </w:r>
                            </w:p>
                          </w:txbxContent>
                        </v:textbox>
                      </v:rect>
                      <v:rect id="Rectangle 9213" style="position:absolute;left:32186;top:27466;width:385;height:1706;visibility:visible;mso-wrap-style:square;v-text-anchor:top" o:spid="_x0000_s1089"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">
                        <v:textbox inset="0,0,0,0">
                          <w:txbxContent>
                            <w:p w:rsidR="006D6290" w:rsidRDefault="006D6290" w14:paraId="554EF5F4" w14:textId="77777777">
                              <w:pPr>
                                <w:spacing w:after="160" w:line="259" w:lineRule="auto"/>
                                <w:ind w:left="0" w:firstLine="0"/>
                              </w:pPr>
                              <w:r>
                                <w:rPr>
                                  <w:b/>
                                  <w:sz w:val="18"/>
                                </w:rPr>
                                <w:t xml:space="preserve"> </w:t>
                              </w:r>
                            </w:p>
                          </w:txbxContent>
                        </v:textbox>
                      </v:rect>
                      <v:rect id="Rectangle 9214" style="position:absolute;left:32369;top:27466;width:1115;height:1706;visibility:visible;mso-wrap-style:square;v-text-anchor:top" o:spid="_x0000_s109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">
                        <v:textbox inset="0,0,0,0">
                          <w:txbxContent>
                            <w:p w:rsidR="006D6290" w:rsidRDefault="006D6290" w14:paraId="54F9AE05" w14:textId="77777777">
                              <w:pPr>
                                <w:spacing w:after="160" w:line="259" w:lineRule="auto"/>
                                <w:ind w:left="0" w:firstLine="0"/>
                              </w:pPr>
                              <w:r>
                                <w:rPr>
                                  <w:b/>
                                  <w:sz w:val="18"/>
                                </w:rPr>
                                <w:t xml:space="preserve">   </w:t>
                              </w:r>
                            </w:p>
                          </w:txbxContent>
                        </v:textbox>
                      </v:rect>
                      <v:rect id="Rectangle 9215" style="position:absolute;left:33223;top:27466;width:11083;height:1706;visibility:visible;mso-wrap-style:square;v-text-anchor:top" o:spid="_x0000_s109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">
                        <v:textbox inset="0,0,0,0">
                          <w:txbxContent>
                            <w:p w:rsidR="006D6290" w:rsidRDefault="006D6290" w14:paraId="0332C849" w14:textId="77777777">
                              <w:pPr>
                                <w:spacing w:after="160" w:line="259" w:lineRule="auto"/>
                                <w:ind w:left="0" w:firstLine="0"/>
                              </w:pPr>
                              <w:r>
                                <w:rPr>
                                  <w:b/>
                                  <w:sz w:val="18"/>
                                </w:rPr>
                                <w:t>PROSECUTION</w:t>
                              </w:r>
                            </w:p>
                          </w:txbxContent>
                        </v:textbox>
                      </v:rect>
                      <v:rect id="Rectangle 9216" style="position:absolute;left:41544;top:27466;width:4113;height:1706;visibility:visible;mso-wrap-style:square;v-text-anchor:top" o:spid="_x0000_s109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">
                        <v:textbox inset="0,0,0,0">
                          <w:txbxContent>
                            <w:p w:rsidR="006D6290" w:rsidRDefault="006D6290" w14:paraId="4C2940DF" w14:textId="77777777">
                              <w:pPr>
                                <w:spacing w:after="160" w:line="259" w:lineRule="auto"/>
                                <w:ind w:left="0" w:firstLine="0"/>
                              </w:pPr>
                              <w:r>
                                <w:rPr>
                                  <w:b/>
                                  <w:sz w:val="18"/>
                                </w:rPr>
                                <w:t xml:space="preserve">       </w:t>
                              </w:r>
                            </w:p>
                          </w:txbxContent>
                        </v:textbox>
                      </v:rect>
                      <v:rect id="Rectangle 9217" style="position:absolute;left:44836;top:27466;width:2249;height:1706;visibility:visible;mso-wrap-style:square;v-text-anchor:top" o:spid="_x0000_s109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">
                        <v:textbox inset="0,0,0,0">
                          <w:txbxContent>
                            <w:p w:rsidR="006D6290" w:rsidRDefault="006D6290" w14:paraId="2062D821" w14:textId="77777777">
                              <w:pPr>
                                <w:spacing w:after="160" w:line="259" w:lineRule="auto"/>
                                <w:ind w:left="0" w:firstLine="0"/>
                              </w:pPr>
                              <w:r>
                                <w:rPr>
                                  <w:b/>
                                  <w:sz w:val="18"/>
                                </w:rPr>
                                <w:t xml:space="preserve">    </w:t>
                              </w:r>
                            </w:p>
                          </w:txbxContent>
                        </v:textbox>
                      </v:rect>
                      <v:rect id="Rectangle 9218" style="position:absolute;left:46695;top:27466;width:385;height:1706;visibility:visible;mso-wrap-style:square;v-text-anchor:top" o:spid="_x0000_s1094"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">
                        <v:textbox inset="0,0,0,0">
                          <w:txbxContent>
                            <w:p w:rsidR="006D6290" w:rsidRDefault="006D6290" w14:paraId="7E235B9D" w14:textId="77777777">
                              <w:pPr>
                                <w:spacing w:after="160" w:line="259" w:lineRule="auto"/>
                                <w:ind w:left="0" w:firstLine="0"/>
                              </w:pPr>
                              <w:r>
                                <w:rPr>
                                  <w:b/>
                                  <w:sz w:val="18"/>
                                </w:rPr>
                                <w:t xml:space="preserve"> </w:t>
                              </w:r>
                            </w:p>
                          </w:txbxContent>
                        </v:textbox>
                      </v:rect>
                      <v:rect id="Rectangle 9219" style="position:absolute;left:5699;top:28655;width:39003;height:1706;visibility:visible;mso-wrap-style:square;v-text-anchor:top" o:spid="_x0000_s1095"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">
                        <v:textbox inset="0,0,0,0">
                          <w:txbxContent>
                            <w:p w:rsidR="006D6290" w:rsidRDefault="006D6290" w14:paraId="563A9E4F" w14:textId="77777777">
                              <w:pPr>
                                <w:spacing w:after="160" w:line="259" w:lineRule="auto"/>
                                <w:ind w:left="0" w:firstLine="0"/>
                              </w:pPr>
                              <w:r>
                                <w:rPr>
                                  <w:b/>
                                  <w:sz w:val="18"/>
                                </w:rPr>
                                <w:t xml:space="preserve">                                                                                                         </w:t>
                              </w:r>
                            </w:p>
                          </w:txbxContent>
                        </v:textbox>
                      </v:rect>
                      <v:rect id="Rectangle 9220" style="position:absolute;left:35052;top:28655;width:5121;height:1706;visibility:visible;mso-wrap-style:square;v-text-anchor:top" o:spid="_x0000_s1096"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">
                        <v:textbox inset="0,0,0,0">
                          <w:txbxContent>
                            <w:p w:rsidR="006D6290" w:rsidRDefault="006D6290" w14:paraId="201D61F7" w14:textId="77777777">
                              <w:pPr>
                                <w:spacing w:after="160" w:line="259" w:lineRule="auto"/>
                                <w:ind w:left="0" w:firstLine="0"/>
                              </w:pPr>
                              <w:r>
                                <w:rPr>
                                  <w:b/>
                                  <w:sz w:val="18"/>
                                </w:rPr>
                                <w:t>TABLE</w:t>
                              </w:r>
                            </w:p>
                          </w:txbxContent>
                        </v:textbox>
                      </v:rect>
                      <v:rect id="Rectangle 9221" style="position:absolute;left:38862;top:28655;width:385;height:1706;visibility:visible;mso-wrap-style:square;v-text-anchor:top" o:spid="_x0000_s109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">
                        <v:textbox inset="0,0,0,0">
                          <w:txbxContent>
                            <w:p w:rsidR="006D6290" w:rsidRDefault="006D6290" w14:paraId="66AC4DF1" w14:textId="77777777">
                              <w:pPr>
                                <w:spacing w:after="160" w:line="259" w:lineRule="auto"/>
                                <w:ind w:left="0" w:firstLine="0"/>
                              </w:pPr>
                              <w:r>
                                <w:rPr>
                                  <w:b/>
                                  <w:sz w:val="18"/>
                                </w:rPr>
                                <w:t xml:space="preserve"> </w:t>
                              </w:r>
                            </w:p>
                          </w:txbxContent>
                        </v:textbox>
                      </v:rect>
                      <w10:anchorlock/>
                    </v:group>
                  </w:pict>
                </mc:Fallback>
              </mc:AlternateContent>
            </w:r>
          </w:p>
        </w:tc>
      </w:tr>
      <w:tr w:rsidR="00E352D1" w14:paraId="689CA00F" w14:textId="77777777">
        <w:trPr>
          <w:trHeight w:val="170"/>
        </w:trPr>
        <w:tc>
          <w:tcPr>
            <w:tcW w:w="9000" w:type="dxa"/>
            <w:gridSpan w:val="3"/>
            <w:tcBorders>
              <w:top w:val="single" w:color="000000" w:sz="15" w:space="0"/>
              <w:left w:val="single" w:color="000000" w:sz="6" w:space="0"/>
              <w:bottom w:val="single" w:color="000000" w:sz="6" w:space="0"/>
              <w:right w:val="single" w:color="000000" w:sz="6" w:space="0"/>
            </w:tcBorders>
            <w:vAlign w:val="bottom"/>
          </w:tcPr>
          <w:p w:rsidR="00E352D1" w:rsidRDefault="00674B1D" w14:paraId="742272D7" w14:textId="77777777">
            <w:pPr>
              <w:spacing w:after="0" w:line="259" w:lineRule="auto"/>
              <w:ind w:left="0" w:firstLine="0"/>
            </w:pPr>
            <w:r>
              <w:rPr>
                <w:rFonts w:ascii="Calibri" w:hAnsi="Calibri" w:eastAsia="Calibri" w:cs="Calibri"/>
                <w:sz w:val="22"/>
              </w:rPr>
              <w:t xml:space="preserve"> </w:t>
            </w:r>
            <w:r>
              <w:rPr>
                <w:rFonts w:ascii="Calibri" w:hAnsi="Calibri" w:eastAsia="Calibri" w:cs="Calibri"/>
                <w:sz w:val="22"/>
              </w:rPr>
              <w:tab/>
            </w:r>
            <w:r>
              <w:rPr>
                <w:rFonts w:ascii="Calibri" w:hAnsi="Calibri" w:eastAsia="Calibri" w:cs="Calibri"/>
                <w:sz w:val="22"/>
              </w:rPr>
              <w:t xml:space="preserve"> </w:t>
            </w:r>
            <w:r>
              <w:rPr>
                <w:rFonts w:ascii="Calibri" w:hAnsi="Calibri" w:eastAsia="Calibri" w:cs="Calibri"/>
                <w:sz w:val="22"/>
              </w:rPr>
              <w:tab/>
            </w:r>
            <w:r>
              <w:rPr>
                <w:rFonts w:ascii="Calibri" w:hAnsi="Calibri" w:eastAsia="Calibri" w:cs="Calibri"/>
                <w:sz w:val="22"/>
              </w:rPr>
              <w:t xml:space="preserve"> </w:t>
            </w:r>
          </w:p>
        </w:tc>
      </w:tr>
      <w:tr w:rsidR="00E352D1" w14:paraId="2355AD54" w14:textId="77777777">
        <w:trPr>
          <w:trHeight w:val="720"/>
        </w:trPr>
        <w:tc>
          <w:tcPr>
            <w:tcW w:w="3202" w:type="dxa"/>
            <w:tcBorders>
              <w:top w:val="single" w:color="000000" w:sz="6" w:space="0"/>
              <w:left w:val="single" w:color="000000" w:sz="6" w:space="0"/>
              <w:bottom w:val="single" w:color="000000" w:sz="6" w:space="0"/>
              <w:right w:val="single" w:color="000000" w:sz="6" w:space="0"/>
            </w:tcBorders>
          </w:tcPr>
          <w:p w:rsidR="00E352D1" w:rsidRDefault="00674B1D" w14:paraId="5BB54653" w14:textId="77777777">
            <w:pPr>
              <w:tabs>
                <w:tab w:val="right" w:pos="3534"/>
              </w:tabs>
              <w:spacing w:after="0" w:line="259" w:lineRule="auto"/>
              <w:ind w:left="0" w:right="-339" w:firstLine="0"/>
            </w:pPr>
            <w:r>
              <w:rPr>
                <w:b/>
                <w:sz w:val="26"/>
              </w:rPr>
              <w:t xml:space="preserve"> </w:t>
            </w:r>
            <w:r>
              <w:rPr>
                <w:b/>
                <w:sz w:val="26"/>
              </w:rPr>
              <w:tab/>
            </w:r>
            <w:r>
              <w:rPr>
                <w:rFonts w:ascii="Calibri" w:hAnsi="Calibri" w:eastAsia="Calibri" w:cs="Calibri"/>
                <w:noProof/>
                <w:sz w:val="22"/>
              </w:rPr>
              <mc:AlternateContent>
                <mc:Choice Requires="wpg">
                  <w:drawing>
                    <wp:inline distT="0" distB="0" distL="0" distR="0" wp14:anchorId="0C9D61CA" wp14:editId="0CBD376F">
                      <wp:extent cx="2018030" cy="356870"/>
                      <wp:effectExtent l="0" t="0" r="0" b="0"/>
                      <wp:docPr id="57286" name="Group 57286"/>
                      <wp:cNvGraphicFramePr/>
                      <a:graphic xmlns:a="http://schemas.openxmlformats.org/drawingml/2006/main">
                        <a:graphicData uri="http://schemas.microsoft.com/office/word/2010/wordprocessingGroup">
                          <wpg:wgp>
                            <wpg:cNvGrpSpPr/>
                            <wpg:grpSpPr>
                              <a:xfrm>
                                <a:off x="0" y="0"/>
                                <a:ext cx="2018030" cy="356870"/>
                                <a:chOff x="0" y="0"/>
                                <a:chExt cx="2018030" cy="356870"/>
                              </a:xfrm>
                            </wpg:grpSpPr>
                            <pic:pic xmlns:pic="http://schemas.openxmlformats.org/drawingml/2006/picture">
                              <pic:nvPicPr>
                                <pic:cNvPr id="9156" name="Picture 9156"/>
                                <pic:cNvPicPr/>
                              </pic:nvPicPr>
                              <pic:blipFill>
                                <a:blip r:embed="rId34"/>
                                <a:stretch>
                                  <a:fillRect/>
                                </a:stretch>
                              </pic:blipFill>
                              <pic:spPr>
                                <a:xfrm>
                                  <a:off x="0" y="0"/>
                                  <a:ext cx="2018030" cy="356870"/>
                                </a:xfrm>
                                <a:prstGeom prst="rect">
                                  <a:avLst/>
                                </a:prstGeom>
                              </pic:spPr>
                            </pic:pic>
                            <wps:wsp>
                              <wps:cNvPr id="9239" name="Rectangle 9239"/>
                              <wps:cNvSpPr/>
                              <wps:spPr>
                                <a:xfrm>
                                  <a:off x="167387" y="185584"/>
                                  <a:ext cx="804043" cy="170594"/>
                                </a:xfrm>
                                <a:prstGeom prst="rect">
                                  <a:avLst/>
                                </a:prstGeom>
                                <a:ln>
                                  <a:noFill/>
                                </a:ln>
                              </wps:spPr>
                              <wps:txbx>
                                <w:txbxContent>
                                  <w:p w:rsidR="006D6290" w:rsidRDefault="006D6290" w14:paraId="37EF27B4" w14:textId="77777777">
                                    <w:pPr>
                                      <w:spacing w:after="160" w:line="259" w:lineRule="auto"/>
                                      <w:ind w:left="0" w:firstLine="0"/>
                                    </w:pPr>
                                    <w:r>
                                      <w:rPr>
                                        <w:b/>
                                        <w:sz w:val="18"/>
                                      </w:rPr>
                                      <w:t>AUDIENCE</w:t>
                                    </w:r>
                                  </w:p>
                                </w:txbxContent>
                              </wps:txbx>
                              <wps:bodyPr horzOverflow="overflow" vert="horz" lIns="0" tIns="0" rIns="0" bIns="0" rtlCol="0">
                                <a:noAutofit/>
                              </wps:bodyPr>
                            </wps:wsp>
                            <wps:wsp>
                              <wps:cNvPr id="9240" name="Rectangle 9240"/>
                              <wps:cNvSpPr/>
                              <wps:spPr>
                                <a:xfrm>
                                  <a:off x="767843" y="185584"/>
                                  <a:ext cx="74990" cy="170594"/>
                                </a:xfrm>
                                <a:prstGeom prst="rect">
                                  <a:avLst/>
                                </a:prstGeom>
                                <a:ln>
                                  <a:noFill/>
                                </a:ln>
                              </wps:spPr>
                              <wps:txbx>
                                <w:txbxContent>
                                  <w:p w:rsidR="006D6290" w:rsidRDefault="006D6290" w14:paraId="71C6D943"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41" name="Rectangle 9241"/>
                              <wps:cNvSpPr/>
                              <wps:spPr>
                                <a:xfrm>
                                  <a:off x="825755" y="185584"/>
                                  <a:ext cx="38511" cy="170594"/>
                                </a:xfrm>
                                <a:prstGeom prst="rect">
                                  <a:avLst/>
                                </a:prstGeom>
                                <a:ln>
                                  <a:noFill/>
                                </a:ln>
                              </wps:spPr>
                              <wps:txbx>
                                <w:txbxContent>
                                  <w:p w:rsidR="006D6290" w:rsidRDefault="006D6290" w14:paraId="685D28B9"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42" name="Rectangle 9242"/>
                              <wps:cNvSpPr/>
                              <wps:spPr>
                                <a:xfrm>
                                  <a:off x="856235" y="185584"/>
                                  <a:ext cx="683286" cy="170594"/>
                                </a:xfrm>
                                <a:prstGeom prst="rect">
                                  <a:avLst/>
                                </a:prstGeom>
                                <a:ln>
                                  <a:noFill/>
                                </a:ln>
                              </wps:spPr>
                              <wps:txbx>
                                <w:txbxContent>
                                  <w:p w:rsidR="006D6290" w:rsidRDefault="006D6290" w14:paraId="128EBBE4" w14:textId="77777777">
                                    <w:pPr>
                                      <w:spacing w:after="160" w:line="259" w:lineRule="auto"/>
                                      <w:ind w:left="0" w:firstLine="0"/>
                                    </w:pPr>
                                    <w:r>
                                      <w:rPr>
                                        <w:b/>
                                        <w:sz w:val="18"/>
                                      </w:rPr>
                                      <w:t>SEATING</w:t>
                                    </w:r>
                                  </w:p>
                                </w:txbxContent>
                              </wps:txbx>
                              <wps:bodyPr horzOverflow="overflow" vert="horz" lIns="0" tIns="0" rIns="0" bIns="0" rtlCol="0">
                                <a:noAutofit/>
                              </wps:bodyPr>
                            </wps:wsp>
                            <wps:wsp>
                              <wps:cNvPr id="9243" name="Rectangle 9243"/>
                              <wps:cNvSpPr/>
                              <wps:spPr>
                                <a:xfrm>
                                  <a:off x="1368299" y="185584"/>
                                  <a:ext cx="38511" cy="170594"/>
                                </a:xfrm>
                                <a:prstGeom prst="rect">
                                  <a:avLst/>
                                </a:prstGeom>
                                <a:ln>
                                  <a:noFill/>
                                </a:ln>
                              </wps:spPr>
                              <wps:txbx>
                                <w:txbxContent>
                                  <w:p w:rsidR="006D6290" w:rsidRDefault="006D6290" w14:paraId="682A2FE2" w14:textId="77777777">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w14:anchorId="508FC3C8">
                    <v:group id="Group 57286" style="width:158.9pt;height:28.1pt;mso-position-horizontal-relative:char;mso-position-vertical-relative:line" coordsize="20180,3568" o:spid="_x0000_s1098" w14:anchorId="0C9D61C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">
                      <v:shape id="Picture 9156" style="position:absolute;width:20180;height:3568;visibility:visible;mso-wrap-style:square" o:spid="_x0000_s109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">
                        <v:imagedata o:title="" r:id="rId35"/>
                      </v:shape>
                      <v:rect id="Rectangle 9239" style="position:absolute;left:1673;top:1855;width:8041;height:1706;visibility:visible;mso-wrap-style:square;v-text-anchor:top" o:spid="_x0000_s110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v:textbox inset="0,0,0,0">
                          <w:txbxContent>
                            <w:p w:rsidR="006D6290" w:rsidRDefault="006D6290" w14:paraId="2B005751" w14:textId="77777777">
                              <w:pPr>
                                <w:spacing w:after="160" w:line="259" w:lineRule="auto"/>
                                <w:ind w:left="0" w:firstLine="0"/>
                              </w:pPr>
                              <w:r>
                                <w:rPr>
                                  <w:b/>
                                  <w:sz w:val="18"/>
                                </w:rPr>
                                <w:t>AUDIENCE</w:t>
                              </w:r>
                            </w:p>
                          </w:txbxContent>
                        </v:textbox>
                      </v:rect>
                      <v:rect id="Rectangle 9240" style="position:absolute;left:7678;top:1855;width:750;height:1706;visibility:visible;mso-wrap-style:square;v-text-anchor:top" o:spid="_x0000_s110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v:textbox inset="0,0,0,0">
                          <w:txbxContent>
                            <w:p w:rsidR="006D6290" w:rsidRDefault="006D6290" w14:paraId="0DFAE634" w14:textId="77777777">
                              <w:pPr>
                                <w:spacing w:after="160" w:line="259" w:lineRule="auto"/>
                                <w:ind w:left="0" w:firstLine="0"/>
                              </w:pPr>
                              <w:r>
                                <w:rPr>
                                  <w:b/>
                                  <w:sz w:val="18"/>
                                </w:rPr>
                                <w:t xml:space="preserve">  </w:t>
                              </w:r>
                            </w:p>
                          </w:txbxContent>
                        </v:textbox>
                      </v:rect>
                      <v:rect id="Rectangle 9241" style="position:absolute;left:8257;top:1855;width:385;height:1706;visibility:visible;mso-wrap-style:square;v-text-anchor:top" o:spid="_x0000_s110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">
                        <v:textbox inset="0,0,0,0">
                          <w:txbxContent>
                            <w:p w:rsidR="006D6290" w:rsidRDefault="006D6290" w14:paraId="131F8F3A" w14:textId="77777777">
                              <w:pPr>
                                <w:spacing w:after="160" w:line="259" w:lineRule="auto"/>
                                <w:ind w:left="0" w:firstLine="0"/>
                              </w:pPr>
                              <w:r>
                                <w:rPr>
                                  <w:b/>
                                  <w:sz w:val="18"/>
                                </w:rPr>
                                <w:t xml:space="preserve"> </w:t>
                              </w:r>
                            </w:p>
                          </w:txbxContent>
                        </v:textbox>
                      </v:rect>
                      <v:rect id="Rectangle 9242" style="position:absolute;left:8562;top:1855;width:6833;height:1706;visibility:visible;mso-wrap-style:square;v-text-anchor:top" o:spid="_x0000_s110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v:textbox inset="0,0,0,0">
                          <w:txbxContent>
                            <w:p w:rsidR="006D6290" w:rsidRDefault="006D6290" w14:paraId="4AEE84D0" w14:textId="77777777">
                              <w:pPr>
                                <w:spacing w:after="160" w:line="259" w:lineRule="auto"/>
                                <w:ind w:left="0" w:firstLine="0"/>
                              </w:pPr>
                              <w:r>
                                <w:rPr>
                                  <w:b/>
                                  <w:sz w:val="18"/>
                                </w:rPr>
                                <w:t>SEATING</w:t>
                              </w:r>
                            </w:p>
                          </w:txbxContent>
                        </v:textbox>
                      </v:rect>
                      <v:rect id="Rectangle 9243" style="position:absolute;left:13682;top:1855;width:386;height:1706;visibility:visible;mso-wrap-style:square;v-text-anchor:top" o:spid="_x0000_s1104"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">
                        <v:textbox inset="0,0,0,0">
                          <w:txbxContent>
                            <w:p w:rsidR="006D6290" w:rsidRDefault="006D6290" w14:paraId="455E230F" w14:textId="77777777">
                              <w:pPr>
                                <w:spacing w:after="160" w:line="259" w:lineRule="auto"/>
                                <w:ind w:left="0" w:firstLine="0"/>
                              </w:pPr>
                              <w:r>
                                <w:rPr>
                                  <w:sz w:val="18"/>
                                </w:rPr>
                                <w:t xml:space="preserve"> </w:t>
                              </w:r>
                            </w:p>
                          </w:txbxContent>
                        </v:textbox>
                      </v:rect>
                      <w10:anchorlock/>
                    </v:group>
                  </w:pict>
                </mc:Fallback>
              </mc:AlternateContent>
            </w:r>
          </w:p>
        </w:tc>
        <w:tc>
          <w:tcPr>
            <w:tcW w:w="1378" w:type="dxa"/>
            <w:tcBorders>
              <w:top w:val="nil"/>
              <w:left w:val="single" w:color="000000" w:sz="6" w:space="0"/>
              <w:bottom w:val="single" w:color="000000" w:sz="6" w:space="0"/>
              <w:right w:val="single" w:color="000000" w:sz="6" w:space="0"/>
            </w:tcBorders>
          </w:tcPr>
          <w:p w:rsidR="00E352D1" w:rsidRDefault="00674B1D" w14:paraId="5457C70D" w14:textId="77777777">
            <w:pPr>
              <w:spacing w:after="0" w:line="259" w:lineRule="auto"/>
              <w:ind w:left="5" w:firstLine="0"/>
            </w:pPr>
            <w:r>
              <w:rPr>
                <w:rFonts w:ascii="Calibri" w:hAnsi="Calibri" w:eastAsia="Calibri" w:cs="Calibri"/>
                <w:sz w:val="22"/>
              </w:rPr>
              <w:t xml:space="preserve"> </w:t>
            </w:r>
            <w:r>
              <w:rPr>
                <w:rFonts w:ascii="Calibri" w:hAnsi="Calibri" w:eastAsia="Calibri" w:cs="Calibri"/>
                <w:sz w:val="22"/>
              </w:rPr>
              <w:tab/>
            </w:r>
            <w:r>
              <w:rPr>
                <w:rFonts w:ascii="Calibri" w:hAnsi="Calibri" w:eastAsia="Calibri" w:cs="Calibri"/>
                <w:sz w:val="22"/>
              </w:rPr>
              <w:t xml:space="preserve"> </w:t>
            </w:r>
          </w:p>
        </w:tc>
        <w:tc>
          <w:tcPr>
            <w:tcW w:w="4421" w:type="dxa"/>
            <w:tcBorders>
              <w:top w:val="single" w:color="000000" w:sz="6" w:space="0"/>
              <w:left w:val="single" w:color="000000" w:sz="6" w:space="0"/>
              <w:bottom w:val="single" w:color="000000" w:sz="6" w:space="0"/>
              <w:right w:val="single" w:color="000000" w:sz="6" w:space="0"/>
            </w:tcBorders>
          </w:tcPr>
          <w:p w:rsidR="00E352D1" w:rsidRDefault="00674B1D" w14:paraId="467C22F3" w14:textId="77777777">
            <w:pPr>
              <w:tabs>
                <w:tab w:val="right" w:pos="4727"/>
              </w:tabs>
              <w:spacing w:after="0" w:line="259" w:lineRule="auto"/>
              <w:ind w:left="0" w:right="-314" w:firstLine="0"/>
            </w:pPr>
            <w:r>
              <w:rPr>
                <w:b/>
                <w:sz w:val="26"/>
              </w:rPr>
              <w:t xml:space="preserve"> </w:t>
            </w:r>
            <w:r>
              <w:rPr>
                <w:b/>
                <w:sz w:val="26"/>
              </w:rPr>
              <w:tab/>
            </w:r>
            <w:r>
              <w:rPr>
                <w:rFonts w:ascii="Calibri" w:hAnsi="Calibri" w:eastAsia="Calibri" w:cs="Calibri"/>
                <w:noProof/>
                <w:sz w:val="22"/>
              </w:rPr>
              <mc:AlternateContent>
                <mc:Choice Requires="wpg">
                  <w:drawing>
                    <wp:inline distT="0" distB="0" distL="0" distR="0" wp14:anchorId="520467E1" wp14:editId="0E11F251">
                      <wp:extent cx="2785746" cy="356870"/>
                      <wp:effectExtent l="0" t="0" r="0" b="0"/>
                      <wp:docPr id="57333" name="Group 57333"/>
                      <wp:cNvGraphicFramePr/>
                      <a:graphic xmlns:a="http://schemas.openxmlformats.org/drawingml/2006/main">
                        <a:graphicData uri="http://schemas.microsoft.com/office/word/2010/wordprocessingGroup">
                          <wpg:wgp>
                            <wpg:cNvGrpSpPr/>
                            <wpg:grpSpPr>
                              <a:xfrm>
                                <a:off x="0" y="0"/>
                                <a:ext cx="2785746" cy="356870"/>
                                <a:chOff x="0" y="0"/>
                                <a:chExt cx="2785746" cy="356870"/>
                              </a:xfrm>
                            </wpg:grpSpPr>
                            <pic:pic xmlns:pic="http://schemas.openxmlformats.org/drawingml/2006/picture">
                              <pic:nvPicPr>
                                <pic:cNvPr id="9159" name="Picture 9159"/>
                                <pic:cNvPicPr/>
                              </pic:nvPicPr>
                              <pic:blipFill>
                                <a:blip r:embed="rId36"/>
                                <a:stretch>
                                  <a:fillRect/>
                                </a:stretch>
                              </pic:blipFill>
                              <pic:spPr>
                                <a:xfrm>
                                  <a:off x="0" y="0"/>
                                  <a:ext cx="2785746" cy="356870"/>
                                </a:xfrm>
                                <a:prstGeom prst="rect">
                                  <a:avLst/>
                                </a:prstGeom>
                              </pic:spPr>
                            </pic:pic>
                            <wps:wsp>
                              <wps:cNvPr id="9247" name="Rectangle 9247"/>
                              <wps:cNvSpPr/>
                              <wps:spPr>
                                <a:xfrm>
                                  <a:off x="573279" y="185584"/>
                                  <a:ext cx="804043" cy="170594"/>
                                </a:xfrm>
                                <a:prstGeom prst="rect">
                                  <a:avLst/>
                                </a:prstGeom>
                                <a:ln>
                                  <a:noFill/>
                                </a:ln>
                              </wps:spPr>
                              <wps:txbx>
                                <w:txbxContent>
                                  <w:p w:rsidR="006D6290" w:rsidRDefault="006D6290" w14:paraId="6D751F8F" w14:textId="77777777">
                                    <w:pPr>
                                      <w:spacing w:after="160" w:line="259" w:lineRule="auto"/>
                                      <w:ind w:left="0" w:firstLine="0"/>
                                    </w:pPr>
                                    <w:r>
                                      <w:rPr>
                                        <w:b/>
                                        <w:sz w:val="18"/>
                                      </w:rPr>
                                      <w:t>AUDIENCE</w:t>
                                    </w:r>
                                  </w:p>
                                </w:txbxContent>
                              </wps:txbx>
                              <wps:bodyPr horzOverflow="overflow" vert="horz" lIns="0" tIns="0" rIns="0" bIns="0" rtlCol="0">
                                <a:noAutofit/>
                              </wps:bodyPr>
                            </wps:wsp>
                            <wps:wsp>
                              <wps:cNvPr id="9248" name="Rectangle 9248"/>
                              <wps:cNvSpPr/>
                              <wps:spPr>
                                <a:xfrm>
                                  <a:off x="1173735" y="185584"/>
                                  <a:ext cx="115473" cy="170594"/>
                                </a:xfrm>
                                <a:prstGeom prst="rect">
                                  <a:avLst/>
                                </a:prstGeom>
                                <a:ln>
                                  <a:noFill/>
                                </a:ln>
                              </wps:spPr>
                              <wps:txbx>
                                <w:txbxContent>
                                  <w:p w:rsidR="006D6290" w:rsidRDefault="006D6290" w14:paraId="1B3FC83F"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49" name="Rectangle 9249"/>
                              <wps:cNvSpPr/>
                              <wps:spPr>
                                <a:xfrm>
                                  <a:off x="1259079" y="185584"/>
                                  <a:ext cx="38511" cy="170594"/>
                                </a:xfrm>
                                <a:prstGeom prst="rect">
                                  <a:avLst/>
                                </a:prstGeom>
                                <a:ln>
                                  <a:noFill/>
                                </a:ln>
                              </wps:spPr>
                              <wps:txbx>
                                <w:txbxContent>
                                  <w:p w:rsidR="006D6290" w:rsidRDefault="006D6290" w14:paraId="72789814" w14:textId="77777777">
                                    <w:pPr>
                                      <w:spacing w:after="160" w:line="259" w:lineRule="auto"/>
                                      <w:ind w:left="0" w:firstLine="0"/>
                                    </w:pPr>
                                    <w:r>
                                      <w:rPr>
                                        <w:b/>
                                        <w:sz w:val="18"/>
                                      </w:rPr>
                                      <w:t xml:space="preserve"> </w:t>
                                    </w:r>
                                  </w:p>
                                </w:txbxContent>
                              </wps:txbx>
                              <wps:bodyPr horzOverflow="overflow" vert="horz" lIns="0" tIns="0" rIns="0" bIns="0" rtlCol="0">
                                <a:noAutofit/>
                              </wps:bodyPr>
                            </wps:wsp>
                            <wps:wsp>
                              <wps:cNvPr id="9250" name="Rectangle 9250"/>
                              <wps:cNvSpPr/>
                              <wps:spPr>
                                <a:xfrm>
                                  <a:off x="1292607" y="185584"/>
                                  <a:ext cx="675152" cy="170594"/>
                                </a:xfrm>
                                <a:prstGeom prst="rect">
                                  <a:avLst/>
                                </a:prstGeom>
                                <a:ln>
                                  <a:noFill/>
                                </a:ln>
                              </wps:spPr>
                              <wps:txbx>
                                <w:txbxContent>
                                  <w:p w:rsidR="006D6290" w:rsidRDefault="006D6290" w14:paraId="205F4BF7" w14:textId="77777777">
                                    <w:pPr>
                                      <w:spacing w:after="160" w:line="259" w:lineRule="auto"/>
                                      <w:ind w:left="0" w:firstLine="0"/>
                                    </w:pPr>
                                    <w:r>
                                      <w:rPr>
                                        <w:b/>
                                        <w:sz w:val="18"/>
                                      </w:rPr>
                                      <w:t>SEATING</w:t>
                                    </w:r>
                                  </w:p>
                                </w:txbxContent>
                              </wps:txbx>
                              <wps:bodyPr horzOverflow="overflow" vert="horz" lIns="0" tIns="0" rIns="0" bIns="0" rtlCol="0">
                                <a:noAutofit/>
                              </wps:bodyPr>
                            </wps:wsp>
                            <wps:wsp>
                              <wps:cNvPr id="9251" name="Rectangle 9251"/>
                              <wps:cNvSpPr/>
                              <wps:spPr>
                                <a:xfrm>
                                  <a:off x="1798575" y="185584"/>
                                  <a:ext cx="38511" cy="170594"/>
                                </a:xfrm>
                                <a:prstGeom prst="rect">
                                  <a:avLst/>
                                </a:prstGeom>
                                <a:ln>
                                  <a:noFill/>
                                </a:ln>
                              </wps:spPr>
                              <wps:txbx>
                                <w:txbxContent>
                                  <w:p w:rsidR="006D6290" w:rsidRDefault="006D6290" w14:paraId="1884B529" w14:textId="77777777">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w14:anchorId="33F3EF1C">
                    <v:group id="Group 57333" style="width:219.35pt;height:28.1pt;mso-position-horizontal-relative:char;mso-position-vertical-relative:line" coordsize="27857,3568" o:spid="_x0000_s1105" w14:anchorId="520467E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">
                      <v:shape id="Picture 9159" style="position:absolute;width:27857;height:3568;visibility:visible;mso-wrap-style:square" o:spid="_x0000_s110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">
                        <v:imagedata o:title="" r:id="rId37"/>
                      </v:shape>
                      <v:rect id="Rectangle 9247" style="position:absolute;left:5732;top:1855;width:8041;height:1706;visibility:visible;mso-wrap-style:square;v-text-anchor:top" o:spid="_x0000_s110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">
                        <v:textbox inset="0,0,0,0">
                          <w:txbxContent>
                            <w:p w:rsidR="006D6290" w:rsidRDefault="006D6290" w14:paraId="63111A94" w14:textId="77777777">
                              <w:pPr>
                                <w:spacing w:after="160" w:line="259" w:lineRule="auto"/>
                                <w:ind w:left="0" w:firstLine="0"/>
                              </w:pPr>
                              <w:r>
                                <w:rPr>
                                  <w:b/>
                                  <w:sz w:val="18"/>
                                </w:rPr>
                                <w:t>AUDIENCE</w:t>
                              </w:r>
                            </w:p>
                          </w:txbxContent>
                        </v:textbox>
                      </v:rect>
                      <v:rect id="Rectangle 9248" style="position:absolute;left:11737;top:1855;width:1155;height:1706;visibility:visible;mso-wrap-style:square;v-text-anchor:top" o:spid="_x0000_s110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hhwgAAAN0AAAAPAAAAZHJzL2Rvd25yZXYueG1sRE9Ni8Iw&#10;EL0L/ocwwt40VUR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Drv/hhwgAAAN0AAAAPAAAA&#10;AAAAAAAAAAAAAAcCAABkcnMvZG93bnJldi54bWxQSwUGAAAAAAMAAwC3AAAA9gIAAAAA&#10;">
                        <v:textbox inset="0,0,0,0">
                          <w:txbxContent>
                            <w:p w:rsidR="006D6290" w:rsidRDefault="006D6290" w14:paraId="2894B68E" w14:textId="77777777">
                              <w:pPr>
                                <w:spacing w:after="160" w:line="259" w:lineRule="auto"/>
                                <w:ind w:left="0" w:firstLine="0"/>
                              </w:pPr>
                              <w:r>
                                <w:rPr>
                                  <w:b/>
                                  <w:sz w:val="18"/>
                                </w:rPr>
                                <w:t xml:space="preserve">   </w:t>
                              </w:r>
                            </w:p>
                          </w:txbxContent>
                        </v:textbox>
                      </v:rect>
                      <v:rect id="Rectangle 9249" style="position:absolute;left:12590;top:1855;width:385;height:1706;visibility:visible;mso-wrap-style:square;v-text-anchor:top" o:spid="_x0000_s1109"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136xgAAAN0AAAAPAAAAZHJzL2Rvd25yZXYueG1sRI9Ba8JA&#10;FITvQv/D8gredNNQ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hPNd+sYAAADdAAAA&#10;DwAAAAAAAAAAAAAAAAAHAgAAZHJzL2Rvd25yZXYueG1sUEsFBgAAAAADAAMAtwAAAPoCAAAAAA==&#10;">
                        <v:textbox inset="0,0,0,0">
                          <w:txbxContent>
                            <w:p w:rsidR="006D6290" w:rsidRDefault="006D6290" w14:paraId="0A8DB014" w14:textId="77777777">
                              <w:pPr>
                                <w:spacing w:after="160" w:line="259" w:lineRule="auto"/>
                                <w:ind w:left="0" w:firstLine="0"/>
                              </w:pPr>
                              <w:r>
                                <w:rPr>
                                  <w:b/>
                                  <w:sz w:val="18"/>
                                </w:rPr>
                                <w:t xml:space="preserve"> </w:t>
                              </w:r>
                            </w:p>
                          </w:txbxContent>
                        </v:textbox>
                      </v:rect>
                      <v:rect id="Rectangle 9250" style="position:absolute;left:12926;top:1855;width:6751;height:1706;visibility:visible;mso-wrap-style:square;v-text-anchor:top" o:spid="_x0000_s111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GK6wgAAAN0AAAAPAAAAZHJzL2Rvd25yZXYueG1sRE9Ni8Iw&#10;EL0L/ocwwt40VVB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CQEGK6wgAAAN0AAAAPAAAA&#10;AAAAAAAAAAAAAAcCAABkcnMvZG93bnJldi54bWxQSwUGAAAAAAMAAwC3AAAA9gIAAAAA&#10;">
                        <v:textbox inset="0,0,0,0">
                          <w:txbxContent>
                            <w:p w:rsidR="006D6290" w:rsidRDefault="006D6290" w14:paraId="79BE4354" w14:textId="77777777">
                              <w:pPr>
                                <w:spacing w:after="160" w:line="259" w:lineRule="auto"/>
                                <w:ind w:left="0" w:firstLine="0"/>
                              </w:pPr>
                              <w:r>
                                <w:rPr>
                                  <w:b/>
                                  <w:sz w:val="18"/>
                                </w:rPr>
                                <w:t>SEATING</w:t>
                              </w:r>
                            </w:p>
                          </w:txbxContent>
                        </v:textbox>
                      </v:rect>
                      <v:rect id="Rectangle 9251" style="position:absolute;left:17985;top:1855;width:385;height:1706;visibility:visible;mso-wrap-style:square;v-text-anchor:top" o:spid="_x0000_s111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">
                        <v:textbox inset="0,0,0,0">
                          <w:txbxContent>
                            <w:p w:rsidR="006D6290" w:rsidRDefault="006D6290" w14:paraId="03D8BA8D" w14:textId="77777777">
                              <w:pPr>
                                <w:spacing w:after="160" w:line="259" w:lineRule="auto"/>
                                <w:ind w:left="0" w:firstLine="0"/>
                              </w:pPr>
                              <w:r>
                                <w:rPr>
                                  <w:sz w:val="18"/>
                                </w:rPr>
                                <w:t xml:space="preserve"> </w:t>
                              </w:r>
                            </w:p>
                          </w:txbxContent>
                        </v:textbox>
                      </v:rect>
                      <w10:anchorlock/>
                    </v:group>
                  </w:pict>
                </mc:Fallback>
              </mc:AlternateContent>
            </w:r>
          </w:p>
        </w:tc>
      </w:tr>
    </w:tbl>
    <w:p w:rsidR="00E352D1" w:rsidRDefault="00674B1D" w14:paraId="28E73C52" w14:textId="77777777">
      <w:pPr>
        <w:spacing w:after="0" w:line="259" w:lineRule="auto"/>
        <w:ind w:left="0" w:firstLine="0"/>
      </w:pPr>
      <w:r>
        <w:rPr>
          <w:b/>
          <w:sz w:val="20"/>
        </w:rPr>
        <w:t xml:space="preserve"> </w:t>
      </w:r>
    </w:p>
    <w:p w:rsidR="00E352D1" w:rsidRDefault="00674B1D" w14:paraId="4A01D03C" w14:textId="77777777">
      <w:pPr>
        <w:spacing w:after="0" w:line="259" w:lineRule="auto"/>
        <w:ind w:left="0" w:firstLine="0"/>
      </w:pPr>
      <w:r>
        <w:rPr>
          <w:b/>
          <w:sz w:val="20"/>
        </w:rPr>
        <w:t xml:space="preserve"> </w:t>
      </w:r>
    </w:p>
    <w:p w:rsidR="00E352D1" w:rsidP="00247070" w:rsidRDefault="00674B1D" w14:paraId="429E5B59" w14:textId="77777777">
      <w:pPr>
        <w:spacing w:after="2" w:line="259" w:lineRule="auto"/>
        <w:ind w:left="0" w:firstLine="0"/>
        <w:jc w:val="center"/>
      </w:pPr>
      <w:r>
        <w:rPr>
          <w:b/>
        </w:rPr>
        <w:t>THE JUDGE'S ROLE</w:t>
      </w:r>
    </w:p>
    <w:p w:rsidR="00E352D1" w:rsidRDefault="00674B1D" w14:paraId="50233F18" w14:textId="77777777">
      <w:pPr>
        <w:spacing w:after="31" w:line="259" w:lineRule="auto"/>
        <w:ind w:left="0" w:firstLine="0"/>
      </w:pPr>
      <w:r>
        <w:rPr>
          <w:b/>
          <w:sz w:val="18"/>
        </w:rPr>
        <w:t xml:space="preserve"> </w:t>
      </w:r>
    </w:p>
    <w:p w:rsidR="00E352D1" w:rsidRDefault="00674B1D" w14:paraId="73386CC8" w14:textId="77777777">
      <w:pPr>
        <w:ind w:left="125" w:right="928"/>
      </w:pPr>
      <w:r>
        <w:t xml:space="preserve">The judge presides over the </w:t>
      </w:r>
      <w:r w:rsidRPr="00C56BEE" w:rsidR="00247070">
        <w:t>hearing</w:t>
      </w:r>
      <w:r>
        <w:t xml:space="preserve"> to assure that the parties' rights are protected and that the attorneys follow the rules of evidence and </w:t>
      </w:r>
      <w:r w:rsidRPr="00C56BEE" w:rsidR="00247070">
        <w:t>hearing</w:t>
      </w:r>
      <w:r>
        <w:t xml:space="preserve"> procedure. </w:t>
      </w:r>
    </w:p>
    <w:p w:rsidR="00E352D1" w:rsidRDefault="00674B1D" w14:paraId="56B23887" w14:textId="77777777">
      <w:pPr>
        <w:spacing w:after="0" w:line="259" w:lineRule="auto"/>
        <w:ind w:left="0" w:firstLine="0"/>
      </w:pPr>
      <w:r>
        <w:rPr>
          <w:rFonts w:ascii="Calibri" w:hAnsi="Calibri" w:eastAsia="Calibri" w:cs="Calibri"/>
          <w:sz w:val="22"/>
        </w:rPr>
        <w:t xml:space="preserve"> </w:t>
      </w:r>
    </w:p>
    <w:p w:rsidR="00E352D1" w:rsidP="00674B1D" w:rsidRDefault="00674B1D" w14:paraId="0E2F8743" w14:textId="77777777">
      <w:pPr>
        <w:spacing w:after="0" w:line="259" w:lineRule="auto"/>
        <w:ind w:left="0" w:firstLine="0"/>
      </w:pPr>
      <w:r>
        <w:rPr>
          <w:rFonts w:ascii="Calibri" w:hAnsi="Calibri" w:eastAsia="Calibri" w:cs="Calibri"/>
          <w:sz w:val="22"/>
        </w:rPr>
        <w:t xml:space="preserve"> </w:t>
      </w:r>
      <w:r>
        <w:rPr>
          <w:b/>
          <w:sz w:val="28"/>
        </w:rPr>
        <w:t xml:space="preserve"> </w:t>
      </w:r>
    </w:p>
    <w:p w:rsidR="00E352D1" w:rsidRDefault="00674B1D" w14:paraId="5064BE40" w14:textId="77777777">
      <w:pPr>
        <w:spacing w:after="78" w:line="259" w:lineRule="auto"/>
        <w:ind w:left="4445" w:firstLine="0"/>
      </w:pPr>
      <w:r>
        <w:rPr>
          <w:noProof/>
        </w:rPr>
        <w:drawing>
          <wp:inline distT="0" distB="0" distL="0" distR="0" wp14:anchorId="6189BD27" wp14:editId="7C2A760E">
            <wp:extent cx="1541145" cy="1350645"/>
            <wp:effectExtent l="0" t="0" r="0" b="0"/>
            <wp:docPr id="10565" name="Picture 10565"/>
            <wp:cNvGraphicFramePr/>
            <a:graphic xmlns:a="http://schemas.openxmlformats.org/drawingml/2006/main">
              <a:graphicData uri="http://schemas.openxmlformats.org/drawingml/2006/picture">
                <pic:pic xmlns:pic="http://schemas.openxmlformats.org/drawingml/2006/picture">
                  <pic:nvPicPr>
                    <pic:cNvPr id="10565" name="Picture 10565"/>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541145" cy="1350645"/>
                    </a:xfrm>
                    <a:prstGeom prst="rect">
                      <a:avLst/>
                    </a:prstGeom>
                  </pic:spPr>
                </pic:pic>
              </a:graphicData>
            </a:graphic>
          </wp:inline>
        </w:drawing>
      </w:r>
    </w:p>
    <w:p w:rsidR="00E352D1" w:rsidP="00247070" w:rsidRDefault="00674B1D" w14:paraId="43E37DD5" w14:textId="77777777">
      <w:pPr>
        <w:pStyle w:val="Heading2"/>
        <w:spacing w:after="0" w:line="259" w:lineRule="auto"/>
        <w:ind w:left="0" w:right="132" w:firstLine="0"/>
        <w:jc w:val="center"/>
        <w:rPr>
          <w:b w:val="0"/>
          <w:sz w:val="28"/>
          <w:u w:val="none"/>
        </w:rPr>
      </w:pPr>
      <w:r>
        <w:rPr>
          <w:sz w:val="28"/>
        </w:rPr>
        <w:t>NCTCA Summit Code of Ethics Form</w:t>
      </w:r>
    </w:p>
    <w:p w:rsidRPr="00247070" w:rsidR="00247070" w:rsidP="00247070" w:rsidRDefault="00247070" w14:paraId="095F3364" w14:textId="77777777"/>
    <w:p w:rsidR="00E352D1" w:rsidP="00247070" w:rsidRDefault="00674B1D" w14:paraId="24434318" w14:textId="77777777">
      <w:pPr>
        <w:tabs>
          <w:tab w:val="center" w:pos="5590"/>
          <w:tab w:val="center" w:pos="10147"/>
        </w:tabs>
        <w:spacing w:after="0" w:line="259" w:lineRule="auto"/>
        <w:ind w:left="0" w:firstLine="0"/>
      </w:pPr>
      <w:r>
        <w:rPr>
          <w:b/>
          <w:sz w:val="22"/>
        </w:rPr>
        <w:t>I,</w:t>
      </w:r>
      <w:r>
        <w:rPr>
          <w:b/>
          <w:sz w:val="22"/>
          <w:u w:val="single" w:color="000000"/>
        </w:rPr>
        <w:t xml:space="preserve"> </w:t>
      </w:r>
      <w:r>
        <w:rPr>
          <w:b/>
          <w:sz w:val="22"/>
          <w:u w:val="single" w:color="000000"/>
        </w:rPr>
        <w:tab/>
      </w:r>
      <w:r>
        <w:rPr>
          <w:b/>
          <w:sz w:val="22"/>
        </w:rPr>
        <w:t>(</w:t>
      </w:r>
      <w:r>
        <w:rPr>
          <w:b/>
          <w:i/>
          <w:sz w:val="22"/>
        </w:rPr>
        <w:t>print name</w:t>
      </w:r>
      <w:r>
        <w:rPr>
          <w:b/>
          <w:sz w:val="22"/>
        </w:rPr>
        <w:t xml:space="preserve">), Coordinator/Adult Advisor of the </w:t>
      </w:r>
      <w:r>
        <w:rPr>
          <w:b/>
          <w:sz w:val="22"/>
          <w:u w:val="single" w:color="000000"/>
        </w:rPr>
        <w:t xml:space="preserve">  </w:t>
      </w:r>
      <w:r>
        <w:rPr>
          <w:b/>
          <w:sz w:val="22"/>
          <w:u w:val="single" w:color="000000"/>
        </w:rPr>
        <w:tab/>
      </w:r>
      <w:r>
        <w:rPr>
          <w:b/>
          <w:sz w:val="22"/>
        </w:rPr>
        <w:t xml:space="preserve"> </w:t>
      </w:r>
    </w:p>
    <w:p w:rsidR="00E352D1" w:rsidP="00247070" w:rsidRDefault="00674B1D" w14:paraId="4371B94C" w14:textId="77777777">
      <w:pPr>
        <w:spacing w:after="0" w:line="376" w:lineRule="auto"/>
        <w:ind w:left="48" w:right="347"/>
        <w:jc w:val="both"/>
      </w:pPr>
      <w:r>
        <w:rPr>
          <w:b/>
          <w:sz w:val="22"/>
        </w:rPr>
        <w:t xml:space="preserve">County Mock </w:t>
      </w:r>
      <w:r w:rsidRPr="00C56BEE" w:rsidR="00247070">
        <w:rPr>
          <w:b/>
          <w:sz w:val="22"/>
        </w:rPr>
        <w:t>Sentencing Hearing</w:t>
      </w:r>
      <w:r>
        <w:rPr>
          <w:b/>
          <w:sz w:val="22"/>
        </w:rPr>
        <w:t xml:space="preserve"> team(s), do hereby affirm that I have provided a copy and explained the following points to the team participants (students, assistant teacher coaches, and attorney advisors) and have asked them to communicate the same to any family or friends who will be observers at the Mock </w:t>
      </w:r>
      <w:r w:rsidR="00247070">
        <w:rPr>
          <w:b/>
          <w:sz w:val="22"/>
        </w:rPr>
        <w:t>Sentencing Hearing</w:t>
      </w:r>
      <w:r>
        <w:rPr>
          <w:b/>
          <w:sz w:val="22"/>
        </w:rPr>
        <w:t xml:space="preserve"> competition: </w:t>
      </w:r>
    </w:p>
    <w:p w:rsidR="00E352D1" w:rsidRDefault="00674B1D" w14:paraId="7CDE80AE" w14:textId="77777777">
      <w:pPr>
        <w:numPr>
          <w:ilvl w:val="0"/>
          <w:numId w:val="13"/>
        </w:numPr>
        <w:spacing w:after="69" w:line="249" w:lineRule="auto"/>
        <w:ind w:right="347" w:hanging="365"/>
        <w:jc w:val="both"/>
      </w:pPr>
      <w:r>
        <w:rPr>
          <w:sz w:val="22"/>
        </w:rPr>
        <w:t xml:space="preserve">The Rules of the Competition and this Code of Ethical Conduct will be followed by all participants in the NCTCA Summit. We understand that a violation of the Code by any one of the members of this team may result in sanctions including, but not limited to, the team’s immediate eviction from the competition, suspension from competing in future competitions, and forfeiture of all fees and awards (if applicable). </w:t>
      </w:r>
    </w:p>
    <w:p w:rsidR="00E352D1" w:rsidRDefault="00674B1D" w14:paraId="7EFB9EE0" w14:textId="77777777">
      <w:pPr>
        <w:numPr>
          <w:ilvl w:val="0"/>
          <w:numId w:val="13"/>
        </w:numPr>
        <w:spacing w:after="69" w:line="249" w:lineRule="auto"/>
        <w:ind w:right="347" w:hanging="365"/>
        <w:jc w:val="both"/>
      </w:pPr>
      <w:r>
        <w:rPr>
          <w:sz w:val="22"/>
        </w:rPr>
        <w:t xml:space="preserve">Team members, coaches and other observers promise to participate in all events associated with the NCTCA Summit with the highest standards of professionalism, both inside and outside the courtroom. All participants and observers promise to show respect for their fellow team members, opponents, coaches, judging panel volunteers, competition volunteers, competition staff, and hotel personnel. </w:t>
      </w:r>
    </w:p>
    <w:p w:rsidR="00E352D1" w:rsidRDefault="00674B1D" w14:paraId="160AE765" w14:textId="77777777">
      <w:pPr>
        <w:numPr>
          <w:ilvl w:val="0"/>
          <w:numId w:val="13"/>
        </w:numPr>
        <w:spacing w:after="69" w:line="249" w:lineRule="auto"/>
        <w:ind w:right="347" w:hanging="365"/>
        <w:jc w:val="both"/>
      </w:pPr>
      <w:r>
        <w:rPr>
          <w:sz w:val="22"/>
        </w:rPr>
        <w:t xml:space="preserve">Displays of bad sportsmanship at any time during the competition are prohibited. Whether winning or losing, team members, coaches and all other participants are expected to be gracious and supportive of other teams. Coaches will lead by example. </w:t>
      </w:r>
    </w:p>
    <w:p w:rsidR="00E352D1" w:rsidRDefault="00674B1D" w14:paraId="3B5BD673" w14:textId="77777777">
      <w:pPr>
        <w:numPr>
          <w:ilvl w:val="0"/>
          <w:numId w:val="13"/>
        </w:numPr>
        <w:spacing w:after="69" w:line="249" w:lineRule="auto"/>
        <w:ind w:right="347" w:hanging="365"/>
        <w:jc w:val="both"/>
      </w:pPr>
      <w:r>
        <w:rPr>
          <w:sz w:val="22"/>
        </w:rPr>
        <w:t xml:space="preserve">No team member, coach or other observer associated with the team signing this Code is allowed to enter any courtroom in which his/her team is not competing (no “scouting”). </w:t>
      </w:r>
    </w:p>
    <w:p w:rsidR="00E352D1" w:rsidRDefault="00674B1D" w14:paraId="4D3EBB90" w14:textId="77777777">
      <w:pPr>
        <w:numPr>
          <w:ilvl w:val="0"/>
          <w:numId w:val="13"/>
        </w:numPr>
        <w:spacing w:after="69" w:line="249" w:lineRule="auto"/>
        <w:ind w:right="347" w:hanging="365"/>
        <w:jc w:val="both"/>
      </w:pPr>
      <w:r>
        <w:rPr>
          <w:sz w:val="22"/>
          <w:u w:val="single" w:color="000000"/>
        </w:rPr>
        <w:t xml:space="preserve">NO communication </w:t>
      </w:r>
      <w:r>
        <w:rPr>
          <w:sz w:val="22"/>
        </w:rPr>
        <w:t>may take place between team members and coaches/observers during</w:t>
      </w:r>
      <w:r w:rsidR="00247070">
        <w:rPr>
          <w:sz w:val="22"/>
        </w:rPr>
        <w:t xml:space="preserve"> </w:t>
      </w:r>
      <w:r w:rsidRPr="00C56BEE" w:rsidR="00247070">
        <w:rPr>
          <w:sz w:val="22"/>
        </w:rPr>
        <w:t>hearings</w:t>
      </w:r>
      <w:r>
        <w:rPr>
          <w:sz w:val="22"/>
        </w:rPr>
        <w:t xml:space="preserve">. It is imperative that all teams and observers avoid any appearance of impropriety. </w:t>
      </w:r>
    </w:p>
    <w:p w:rsidR="00E352D1" w:rsidRDefault="00674B1D" w14:paraId="7AAE6F95" w14:textId="77777777">
      <w:pPr>
        <w:numPr>
          <w:ilvl w:val="0"/>
          <w:numId w:val="13"/>
        </w:numPr>
        <w:spacing w:after="69" w:line="249" w:lineRule="auto"/>
        <w:ind w:right="347" w:hanging="365"/>
        <w:jc w:val="both"/>
      </w:pPr>
      <w:r>
        <w:rPr>
          <w:sz w:val="22"/>
        </w:rPr>
        <w:t xml:space="preserve">Teams will respect their surroundings, follow all published courthouse regulations, use appropriate receptacles for all trash, leave restrooms and all other common areas in good order, and will otherwise behave as young professionals. </w:t>
      </w:r>
    </w:p>
    <w:p w:rsidR="00E352D1" w:rsidRDefault="00674B1D" w14:paraId="10FB9307" w14:textId="77777777">
      <w:pPr>
        <w:numPr>
          <w:ilvl w:val="0"/>
          <w:numId w:val="13"/>
        </w:numPr>
        <w:spacing w:after="69" w:line="249" w:lineRule="auto"/>
        <w:ind w:right="347" w:hanging="365"/>
        <w:jc w:val="both"/>
      </w:pPr>
      <w:r>
        <w:rPr>
          <w:sz w:val="22"/>
        </w:rPr>
        <w:t xml:space="preserve">The use of alcohol, drugs and weapons is forbidden in course of the competition, both at all competition sites and summit sponsored events. </w:t>
      </w:r>
    </w:p>
    <w:p w:rsidR="00E352D1" w:rsidRDefault="00674B1D" w14:paraId="1E443C9A" w14:textId="77777777">
      <w:pPr>
        <w:numPr>
          <w:ilvl w:val="0"/>
          <w:numId w:val="13"/>
        </w:numPr>
        <w:spacing w:after="6" w:line="249" w:lineRule="auto"/>
        <w:ind w:right="347" w:hanging="365"/>
        <w:jc w:val="both"/>
      </w:pPr>
      <w:r>
        <w:rPr>
          <w:sz w:val="22"/>
        </w:rPr>
        <w:t xml:space="preserve">No sexual contact at any event or activity occurring within the time frame of the summit. This includes dancing during the semi-formal dance on Saturday evening. </w:t>
      </w:r>
    </w:p>
    <w:p w:rsidR="00E352D1" w:rsidRDefault="00674B1D" w14:paraId="3AD5973E" w14:textId="77777777">
      <w:pPr>
        <w:numPr>
          <w:ilvl w:val="0"/>
          <w:numId w:val="13"/>
        </w:numPr>
        <w:spacing w:after="178" w:line="249" w:lineRule="auto"/>
        <w:ind w:right="347" w:hanging="365"/>
        <w:jc w:val="both"/>
      </w:pPr>
      <w:r>
        <w:rPr>
          <w:sz w:val="22"/>
        </w:rPr>
        <w:t xml:space="preserve">At no time should participants of the opposite sex may be in any hotel room together without the presence of an adult. </w:t>
      </w:r>
    </w:p>
    <w:p w:rsidRPr="00674B1D" w:rsidR="00E352D1" w:rsidRDefault="00674B1D" w14:paraId="2F180150" w14:textId="77777777">
      <w:pPr>
        <w:tabs>
          <w:tab w:val="center" w:pos="10109"/>
        </w:tabs>
        <w:spacing w:after="128" w:line="259" w:lineRule="auto"/>
        <w:ind w:left="0" w:firstLine="0"/>
        <w:rPr>
          <w:sz w:val="16"/>
          <w:szCs w:val="16"/>
        </w:rPr>
      </w:pPr>
      <w:r w:rsidRPr="00674B1D">
        <w:rPr>
          <w:b/>
          <w:sz w:val="16"/>
          <w:szCs w:val="16"/>
        </w:rPr>
        <w:t xml:space="preserve">BY MY SIGNATURE, I AFFIRM THAT WE, THE MOCK </w:t>
      </w:r>
      <w:r w:rsidR="00247070">
        <w:rPr>
          <w:b/>
          <w:sz w:val="16"/>
          <w:szCs w:val="16"/>
        </w:rPr>
        <w:t>SENTENCING HEARING</w:t>
      </w:r>
      <w:r w:rsidRPr="00674B1D">
        <w:rPr>
          <w:b/>
          <w:sz w:val="16"/>
          <w:szCs w:val="16"/>
        </w:rPr>
        <w:t xml:space="preserve"> TEAM(S) OF </w:t>
      </w:r>
      <w:r w:rsidRPr="00674B1D">
        <w:rPr>
          <w:b/>
          <w:sz w:val="16"/>
          <w:szCs w:val="16"/>
          <w:u w:val="single" w:color="000000"/>
        </w:rPr>
        <w:t xml:space="preserve">  </w:t>
      </w:r>
      <w:r w:rsidRPr="00674B1D">
        <w:rPr>
          <w:b/>
          <w:sz w:val="16"/>
          <w:szCs w:val="16"/>
          <w:u w:val="single" w:color="000000"/>
        </w:rPr>
        <w:tab/>
      </w:r>
      <w:r w:rsidRPr="00674B1D">
        <w:rPr>
          <w:b/>
          <w:sz w:val="16"/>
          <w:szCs w:val="16"/>
        </w:rPr>
        <w:t xml:space="preserve"> </w:t>
      </w:r>
    </w:p>
    <w:p w:rsidRPr="00674B1D" w:rsidR="00E352D1" w:rsidP="00247070" w:rsidRDefault="00674B1D" w14:paraId="46F72118" w14:textId="77777777">
      <w:pPr>
        <w:spacing w:after="67" w:line="374" w:lineRule="auto"/>
        <w:ind w:left="105" w:right="347" w:firstLine="0"/>
        <w:jc w:val="both"/>
        <w:rPr>
          <w:sz w:val="16"/>
          <w:szCs w:val="16"/>
        </w:rPr>
      </w:pPr>
      <w:r w:rsidRPr="00674B1D">
        <w:rPr>
          <w:b/>
          <w:sz w:val="16"/>
          <w:szCs w:val="16"/>
        </w:rPr>
        <w:t xml:space="preserve">COUNTY, DO HEREBY ACKNOWLEDGE THE ABOVE CODE OF ETHICS AND CODE OF CONDUCT, AND AGREE TO ABIDE BY THEM IN BOTH LETTER AND SPIRIT. </w:t>
      </w:r>
    </w:p>
    <w:p w:rsidR="00247070" w:rsidP="00247070" w:rsidRDefault="00674B1D" w14:paraId="11BD770E" w14:textId="77777777">
      <w:pPr>
        <w:tabs>
          <w:tab w:val="center" w:pos="2613"/>
          <w:tab w:val="center" w:pos="3720"/>
          <w:tab w:val="center" w:pos="8026"/>
        </w:tabs>
        <w:spacing w:after="9" w:line="249" w:lineRule="auto"/>
        <w:ind w:left="0" w:firstLine="0"/>
        <w:jc w:val="both"/>
      </w:pPr>
      <w:r>
        <w:rPr>
          <w:sz w:val="22"/>
        </w:rPr>
        <w:t xml:space="preserve">Signed: </w:t>
      </w:r>
      <w:r>
        <w:rPr>
          <w:sz w:val="22"/>
          <w:u w:val="single" w:color="000000"/>
        </w:rPr>
        <w:t xml:space="preserve">  </w:t>
      </w:r>
      <w:r>
        <w:rPr>
          <w:sz w:val="22"/>
          <w:u w:val="single" w:color="000000"/>
        </w:rPr>
        <w:tab/>
      </w:r>
      <w:r w:rsidR="00247070">
        <w:rPr>
          <w:sz w:val="22"/>
          <w:u w:val="single" w:color="000000"/>
        </w:rPr>
        <w:t>___________________________________________</w:t>
      </w:r>
      <w:r>
        <w:rPr>
          <w:sz w:val="22"/>
        </w:rPr>
        <w:t xml:space="preserve"> </w:t>
      </w:r>
      <w:proofErr w:type="gramStart"/>
      <w:r>
        <w:rPr>
          <w:sz w:val="22"/>
        </w:rPr>
        <w:t>Dated:</w:t>
      </w:r>
      <w:r w:rsidR="00247070">
        <w:rPr>
          <w:sz w:val="22"/>
        </w:rPr>
        <w:t>_</w:t>
      </w:r>
      <w:proofErr w:type="gramEnd"/>
      <w:r w:rsidR="00247070">
        <w:rPr>
          <w:sz w:val="22"/>
        </w:rPr>
        <w:t>______________________________</w:t>
      </w:r>
    </w:p>
    <w:p w:rsidR="00E352D1" w:rsidP="00247070" w:rsidRDefault="00674B1D" w14:paraId="2C8D05B1" w14:textId="77777777">
      <w:pPr>
        <w:tabs>
          <w:tab w:val="center" w:pos="2613"/>
          <w:tab w:val="center" w:pos="3720"/>
          <w:tab w:val="center" w:pos="8026"/>
        </w:tabs>
        <w:spacing w:after="9" w:line="249" w:lineRule="auto"/>
        <w:ind w:left="0" w:firstLine="0"/>
      </w:pPr>
      <w:r>
        <w:rPr>
          <w:sz w:val="22"/>
        </w:rPr>
        <w:t xml:space="preserve">After completing, submit with all registration forms by </w:t>
      </w:r>
      <w:r>
        <w:rPr>
          <w:b/>
          <w:color w:val="FF0000"/>
          <w:sz w:val="22"/>
        </w:rPr>
        <w:t xml:space="preserve">(refer to registration info) </w:t>
      </w:r>
      <w:r>
        <w:rPr>
          <w:sz w:val="22"/>
        </w:rPr>
        <w:t xml:space="preserve">to: </w:t>
      </w:r>
    </w:p>
    <w:p w:rsidR="00E352D1" w:rsidP="00962B8E" w:rsidRDefault="00674B1D" w14:paraId="39201438" w14:textId="77777777">
      <w:pPr>
        <w:spacing w:after="0" w:line="259" w:lineRule="auto"/>
        <w:ind w:left="0" w:firstLine="0"/>
      </w:pPr>
      <w:r>
        <w:rPr>
          <w:rFonts w:ascii="Calibri" w:hAnsi="Calibri" w:eastAsia="Calibri" w:cs="Calibri"/>
          <w:sz w:val="20"/>
        </w:rPr>
        <w:t xml:space="preserve"> </w:t>
      </w:r>
    </w:p>
    <w:p w:rsidR="00E352D1" w:rsidRDefault="00674B1D" w14:paraId="1EB475AC" w14:textId="77777777">
      <w:pPr>
        <w:pStyle w:val="Heading3"/>
        <w:ind w:left="245" w:right="0"/>
      </w:pPr>
      <w:r>
        <w:t xml:space="preserve">NCTCA </w:t>
      </w:r>
      <w:r w:rsidR="000E49A3">
        <w:t xml:space="preserve">Mock </w:t>
      </w:r>
      <w:r w:rsidRPr="00C56BEE" w:rsidR="000E49A3">
        <w:t>Sentencing Hearing</w:t>
      </w:r>
      <w:r>
        <w:t xml:space="preserve"> Dispute Form </w:t>
      </w:r>
    </w:p>
    <w:p w:rsidR="00E352D1" w:rsidRDefault="00674B1D" w14:paraId="0C130C59" w14:textId="77777777">
      <w:pPr>
        <w:spacing w:after="0" w:line="259" w:lineRule="auto"/>
        <w:ind w:left="581" w:firstLine="0"/>
      </w:pPr>
      <w:r>
        <w:rPr>
          <w:b/>
          <w:sz w:val="22"/>
        </w:rPr>
        <w:t xml:space="preserve"> </w:t>
      </w:r>
    </w:p>
    <w:tbl>
      <w:tblPr>
        <w:tblStyle w:val="TableGrid"/>
        <w:tblW w:w="9005" w:type="dxa"/>
        <w:tblInd w:w="696" w:type="dxa"/>
        <w:tblCellMar>
          <w:top w:w="51" w:type="dxa"/>
          <w:left w:w="106" w:type="dxa"/>
          <w:right w:w="115" w:type="dxa"/>
        </w:tblCellMar>
        <w:tblLook w:val="04A0" w:firstRow="1" w:lastRow="0" w:firstColumn="1" w:lastColumn="0" w:noHBand="0" w:noVBand="1"/>
      </w:tblPr>
      <w:tblGrid>
        <w:gridCol w:w="4627"/>
        <w:gridCol w:w="4378"/>
      </w:tblGrid>
      <w:tr w:rsidR="00E352D1" w14:paraId="44870172" w14:textId="77777777">
        <w:trPr>
          <w:trHeight w:val="528"/>
        </w:trPr>
        <w:tc>
          <w:tcPr>
            <w:tcW w:w="4627" w:type="dxa"/>
            <w:tcBorders>
              <w:top w:val="single" w:color="000000" w:sz="4" w:space="0"/>
              <w:left w:val="single" w:color="000000" w:sz="4" w:space="0"/>
              <w:bottom w:val="single" w:color="000000" w:sz="4" w:space="0"/>
              <w:right w:val="single" w:color="000000" w:sz="4" w:space="0"/>
            </w:tcBorders>
            <w:vAlign w:val="center"/>
          </w:tcPr>
          <w:p w:rsidR="00E352D1" w:rsidRDefault="00674B1D" w14:paraId="51CD6309" w14:textId="77777777">
            <w:pPr>
              <w:tabs>
                <w:tab w:val="center" w:pos="4003"/>
              </w:tabs>
              <w:spacing w:after="0" w:line="259" w:lineRule="auto"/>
              <w:ind w:left="0" w:firstLine="0"/>
            </w:pPr>
            <w:r>
              <w:rPr>
                <w:b/>
                <w:sz w:val="20"/>
              </w:rPr>
              <w:t xml:space="preserve">DATE: </w:t>
            </w:r>
            <w:r>
              <w:rPr>
                <w:b/>
                <w:sz w:val="20"/>
                <w:u w:val="single" w:color="000000"/>
              </w:rPr>
              <w:t xml:space="preserve">  </w:t>
            </w:r>
            <w:r>
              <w:rPr>
                <w:b/>
                <w:sz w:val="20"/>
                <w:u w:val="single" w:color="000000"/>
              </w:rPr>
              <w:tab/>
            </w:r>
            <w:r>
              <w:rPr>
                <w:sz w:val="20"/>
              </w:rPr>
              <w:t xml:space="preserve"> </w:t>
            </w:r>
          </w:p>
        </w:tc>
        <w:tc>
          <w:tcPr>
            <w:tcW w:w="4378" w:type="dxa"/>
            <w:vMerge w:val="restart"/>
            <w:tcBorders>
              <w:top w:val="single" w:color="000000" w:sz="4" w:space="0"/>
              <w:left w:val="single" w:color="000000" w:sz="4" w:space="0"/>
              <w:bottom w:val="single" w:color="000000" w:sz="4" w:space="0"/>
              <w:right w:val="single" w:color="000000" w:sz="4" w:space="0"/>
            </w:tcBorders>
          </w:tcPr>
          <w:p w:rsidR="00E352D1" w:rsidRDefault="00674B1D" w14:paraId="4F5D2CA8" w14:textId="77777777">
            <w:pPr>
              <w:spacing w:after="0" w:line="259" w:lineRule="auto"/>
              <w:ind w:left="5" w:firstLine="0"/>
            </w:pPr>
            <w:r>
              <w:rPr>
                <w:b/>
                <w:sz w:val="20"/>
              </w:rPr>
              <w:t>LOCATION AND COURTROOM:</w:t>
            </w:r>
            <w:r>
              <w:rPr>
                <w:sz w:val="20"/>
              </w:rPr>
              <w:t xml:space="preserve"> </w:t>
            </w:r>
          </w:p>
        </w:tc>
      </w:tr>
      <w:tr w:rsidR="00E352D1" w14:paraId="3A318E1B" w14:textId="77777777">
        <w:trPr>
          <w:trHeight w:val="557"/>
        </w:trPr>
        <w:tc>
          <w:tcPr>
            <w:tcW w:w="4627" w:type="dxa"/>
            <w:tcBorders>
              <w:top w:val="single" w:color="000000" w:sz="4" w:space="0"/>
              <w:left w:val="single" w:color="000000" w:sz="4" w:space="0"/>
              <w:bottom w:val="single" w:color="000000" w:sz="4" w:space="0"/>
              <w:right w:val="single" w:color="000000" w:sz="4" w:space="0"/>
            </w:tcBorders>
          </w:tcPr>
          <w:p w:rsidR="00E352D1" w:rsidRDefault="00674B1D" w14:paraId="0A4F5925" w14:textId="77777777">
            <w:pPr>
              <w:spacing w:after="0" w:line="259" w:lineRule="auto"/>
              <w:ind w:left="0" w:firstLine="0"/>
            </w:pPr>
            <w:r>
              <w:rPr>
                <w:b/>
                <w:sz w:val="20"/>
              </w:rPr>
              <w:t>TEAM (CODE) LODGING DISPUTE:</w:t>
            </w:r>
            <w:r>
              <w:rPr>
                <w:sz w:val="20"/>
              </w:rPr>
              <w:t xml:space="preserve"> </w:t>
            </w:r>
          </w:p>
        </w:tc>
        <w:tc>
          <w:tcPr>
            <w:tcW w:w="0" w:type="auto"/>
            <w:vMerge/>
            <w:tcBorders>
              <w:top w:val="nil"/>
              <w:left w:val="single" w:color="000000" w:sz="4" w:space="0"/>
              <w:bottom w:val="nil"/>
              <w:right w:val="single" w:color="000000" w:sz="4" w:space="0"/>
            </w:tcBorders>
          </w:tcPr>
          <w:p w:rsidR="00E352D1" w:rsidRDefault="00E352D1" w14:paraId="211B950B" w14:textId="77777777">
            <w:pPr>
              <w:spacing w:after="160" w:line="259" w:lineRule="auto"/>
              <w:ind w:left="0" w:firstLine="0"/>
            </w:pPr>
          </w:p>
        </w:tc>
      </w:tr>
      <w:tr w:rsidR="00E352D1" w14:paraId="1EA83D17" w14:textId="77777777">
        <w:trPr>
          <w:trHeight w:val="749"/>
        </w:trPr>
        <w:tc>
          <w:tcPr>
            <w:tcW w:w="4627" w:type="dxa"/>
            <w:tcBorders>
              <w:top w:val="single" w:color="000000" w:sz="4" w:space="0"/>
              <w:left w:val="single" w:color="000000" w:sz="4" w:space="0"/>
              <w:bottom w:val="single" w:color="000000" w:sz="4" w:space="0"/>
              <w:right w:val="single" w:color="000000" w:sz="4" w:space="0"/>
            </w:tcBorders>
          </w:tcPr>
          <w:p w:rsidR="00E352D1" w:rsidRDefault="00674B1D" w14:paraId="1A2563C0" w14:textId="77777777">
            <w:pPr>
              <w:spacing w:after="0" w:line="259" w:lineRule="auto"/>
              <w:ind w:left="0" w:firstLine="0"/>
            </w:pPr>
            <w:r>
              <w:rPr>
                <w:b/>
                <w:sz w:val="20"/>
              </w:rPr>
              <w:t>CODE OF OPPOSING TEAM:</w:t>
            </w:r>
            <w:r>
              <w:rPr>
                <w:sz w:val="20"/>
              </w:rPr>
              <w:t xml:space="preserve"> </w:t>
            </w:r>
          </w:p>
        </w:tc>
        <w:tc>
          <w:tcPr>
            <w:tcW w:w="0" w:type="auto"/>
            <w:vMerge/>
            <w:tcBorders>
              <w:top w:val="nil"/>
              <w:left w:val="single" w:color="000000" w:sz="4" w:space="0"/>
              <w:bottom w:val="single" w:color="000000" w:sz="4" w:space="0"/>
              <w:right w:val="single" w:color="000000" w:sz="4" w:space="0"/>
            </w:tcBorders>
          </w:tcPr>
          <w:p w:rsidR="00E352D1" w:rsidRDefault="00E352D1" w14:paraId="27706A3C" w14:textId="77777777">
            <w:pPr>
              <w:spacing w:after="160" w:line="259" w:lineRule="auto"/>
              <w:ind w:left="0" w:firstLine="0"/>
            </w:pPr>
          </w:p>
        </w:tc>
      </w:tr>
    </w:tbl>
    <w:p w:rsidR="00E352D1" w:rsidRDefault="00674B1D" w14:paraId="373C6529" w14:textId="77777777">
      <w:pPr>
        <w:spacing w:after="103" w:line="259" w:lineRule="auto"/>
        <w:ind w:left="581" w:firstLine="0"/>
      </w:pPr>
      <w:r>
        <w:rPr>
          <w:b/>
          <w:sz w:val="18"/>
        </w:rPr>
        <w:t xml:space="preserve"> </w:t>
      </w:r>
    </w:p>
    <w:p w:rsidR="00E352D1" w:rsidRDefault="00674B1D" w14:paraId="2301AC84" w14:textId="77777777">
      <w:pPr>
        <w:tabs>
          <w:tab w:val="center" w:pos="1733"/>
          <w:tab w:val="center" w:pos="9658"/>
        </w:tabs>
        <w:ind w:left="0" w:firstLine="0"/>
      </w:pPr>
      <w:r>
        <w:rPr>
          <w:rFonts w:ascii="Calibri" w:hAnsi="Calibri" w:eastAsia="Calibri" w:cs="Calibri"/>
          <w:sz w:val="22"/>
        </w:rPr>
        <w:tab/>
      </w:r>
      <w:r>
        <w:t>Grounds for Dispute:</w:t>
      </w:r>
      <w:r>
        <w:rPr>
          <w:u w:val="single" w:color="000000"/>
        </w:rPr>
        <w:t xml:space="preserve">  </w:t>
      </w:r>
      <w:r>
        <w:rPr>
          <w:u w:val="single" w:color="000000"/>
        </w:rPr>
        <w:tab/>
      </w:r>
      <w:r>
        <w:t xml:space="preserve"> </w:t>
      </w:r>
    </w:p>
    <w:p w:rsidR="00E352D1" w:rsidRDefault="00674B1D" w14:paraId="1243F688" w14:textId="77777777">
      <w:pPr>
        <w:spacing w:after="0" w:line="259" w:lineRule="auto"/>
        <w:ind w:left="581" w:firstLine="0"/>
      </w:pPr>
      <w:r>
        <w:rPr>
          <w:sz w:val="26"/>
        </w:rPr>
        <w:t xml:space="preserve"> </w:t>
      </w:r>
    </w:p>
    <w:p w:rsidR="00E352D1" w:rsidRDefault="00674B1D" w14:paraId="54558A2F"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03FFDEB7" wp14:editId="0A0FCE0D">
                <wp:extent cx="5638800" cy="6096"/>
                <wp:effectExtent l="0" t="0" r="0" b="0"/>
                <wp:docPr id="57880" name="Group 57880"/>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39" name="Shape 10839"/>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8F6A09C">
              <v:group id="Group 57880" style="width:444pt;height:0.48pt;mso-position-horizontal-relative:char;mso-position-vertical-relative:line" coordsize="56388,60">
                <v:shape id="Shape 10839"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70A3118D" w14:textId="77777777">
      <w:pPr>
        <w:spacing w:after="0" w:line="259" w:lineRule="auto"/>
        <w:ind w:left="581" w:firstLine="0"/>
      </w:pPr>
      <w:r>
        <w:rPr>
          <w:sz w:val="25"/>
        </w:rPr>
        <w:t xml:space="preserve"> </w:t>
      </w:r>
    </w:p>
    <w:p w:rsidR="00E352D1" w:rsidRDefault="00674B1D" w14:paraId="3AE53E51" w14:textId="77777777">
      <w:pPr>
        <w:spacing w:after="216" w:line="259" w:lineRule="auto"/>
        <w:ind w:left="0" w:right="899" w:firstLine="0"/>
        <w:jc w:val="right"/>
      </w:pPr>
      <w:r>
        <w:rPr>
          <w:rFonts w:ascii="Calibri" w:hAnsi="Calibri" w:eastAsia="Calibri" w:cs="Calibri"/>
          <w:noProof/>
          <w:sz w:val="22"/>
        </w:rPr>
        <mc:AlternateContent>
          <mc:Choice Requires="wpg">
            <w:drawing>
              <wp:inline distT="0" distB="0" distL="0" distR="0" wp14:anchorId="1B608BB6" wp14:editId="61DC876D">
                <wp:extent cx="5638800" cy="6096"/>
                <wp:effectExtent l="0" t="0" r="0" b="0"/>
                <wp:docPr id="57881" name="Group 57881"/>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40" name="Shape 10840"/>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30376A6C">
              <v:group id="Group 57881" style="width:444pt;height:0.48pt;mso-position-horizontal-relative:char;mso-position-vertical-relative:line" coordsize="56388,60">
                <v:shape id="Shape 10840"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07947914" w14:textId="77777777">
      <w:pPr>
        <w:spacing w:after="0" w:line="259" w:lineRule="auto"/>
        <w:ind w:left="581" w:firstLine="0"/>
      </w:pPr>
      <w:r>
        <w:rPr>
          <w:sz w:val="25"/>
        </w:rPr>
        <w:t xml:space="preserve"> </w:t>
      </w:r>
    </w:p>
    <w:p w:rsidR="00E352D1" w:rsidRDefault="00674B1D" w14:paraId="65F5AAF6"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64445748" wp14:editId="2CD55A92">
                <wp:extent cx="5638800" cy="6096"/>
                <wp:effectExtent l="0" t="0" r="0" b="0"/>
                <wp:docPr id="57882" name="Group 57882"/>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41" name="Shape 10841"/>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8BBC621">
              <v:group id="Group 57882" style="width:444pt;height:0.48pt;mso-position-horizontal-relative:char;mso-position-vertical-relative:line" coordsize="56388,60">
                <v:shape id="Shape 10841"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1CAC9023" w14:textId="77777777">
      <w:pPr>
        <w:spacing w:after="0" w:line="259" w:lineRule="auto"/>
        <w:ind w:left="581" w:firstLine="0"/>
      </w:pPr>
      <w:r>
        <w:rPr>
          <w:sz w:val="25"/>
        </w:rPr>
        <w:t xml:space="preserve"> </w:t>
      </w:r>
    </w:p>
    <w:p w:rsidR="00E352D1" w:rsidRDefault="00674B1D" w14:paraId="2322505B"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10005EB8" wp14:editId="793E7DD9">
                <wp:extent cx="5639436" cy="6096"/>
                <wp:effectExtent l="0" t="0" r="0" b="0"/>
                <wp:docPr id="57883" name="Group 57883"/>
                <wp:cNvGraphicFramePr/>
                <a:graphic xmlns:a="http://schemas.openxmlformats.org/drawingml/2006/main">
                  <a:graphicData uri="http://schemas.microsoft.com/office/word/2010/wordprocessingGroup">
                    <wpg:wgp>
                      <wpg:cNvGrpSpPr/>
                      <wpg:grpSpPr>
                        <a:xfrm>
                          <a:off x="0" y="0"/>
                          <a:ext cx="5639436" cy="6096"/>
                          <a:chOff x="0" y="0"/>
                          <a:chExt cx="5639436" cy="6096"/>
                        </a:xfrm>
                      </wpg:grpSpPr>
                      <wps:wsp>
                        <wps:cNvPr id="10842" name="Shape 10842"/>
                        <wps:cNvSpPr/>
                        <wps:spPr>
                          <a:xfrm>
                            <a:off x="0" y="0"/>
                            <a:ext cx="5639436" cy="0"/>
                          </a:xfrm>
                          <a:custGeom>
                            <a:avLst/>
                            <a:gdLst/>
                            <a:ahLst/>
                            <a:cxnLst/>
                            <a:rect l="0" t="0" r="0" b="0"/>
                            <a:pathLst>
                              <a:path w="5639436">
                                <a:moveTo>
                                  <a:pt x="0" y="0"/>
                                </a:moveTo>
                                <a:lnTo>
                                  <a:pt x="5639436"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D63D529">
              <v:group id="Group 57883" style="width:444.05pt;height:0.48pt;mso-position-horizontal-relative:char;mso-position-vertical-relative:line" coordsize="56394,60">
                <v:shape id="Shape 10842" style="position:absolute;width:56394;height:0;left:0;top:0;" coordsize="5639436,0" path="m0,0l5639436,0">
                  <v:stroke on="true" weight="0.48pt" color="#000000" joinstyle="round" endcap="flat"/>
                  <v:fill on="false" color="#000000" opacity="0"/>
                </v:shape>
              </v:group>
            </w:pict>
          </mc:Fallback>
        </mc:AlternateContent>
      </w:r>
      <w:r>
        <w:rPr>
          <w:sz w:val="2"/>
        </w:rPr>
        <w:t xml:space="preserve"> </w:t>
      </w:r>
    </w:p>
    <w:p w:rsidR="00E352D1" w:rsidRDefault="00674B1D" w14:paraId="76716B07" w14:textId="77777777">
      <w:pPr>
        <w:spacing w:after="0" w:line="259" w:lineRule="auto"/>
        <w:ind w:left="581" w:firstLine="0"/>
      </w:pPr>
      <w:r>
        <w:t xml:space="preserve"> </w:t>
      </w:r>
    </w:p>
    <w:p w:rsidR="00E352D1" w:rsidRDefault="00674B1D" w14:paraId="7823DFAE" w14:textId="77777777">
      <w:pPr>
        <w:spacing w:after="275" w:line="259" w:lineRule="auto"/>
        <w:ind w:left="581" w:firstLine="0"/>
      </w:pPr>
      <w:r>
        <w:rPr>
          <w:sz w:val="6"/>
        </w:rPr>
        <w:t xml:space="preserve"> </w:t>
      </w:r>
      <w:r>
        <w:rPr>
          <w:sz w:val="2"/>
        </w:rPr>
        <w:t xml:space="preserve"> </w:t>
      </w:r>
    </w:p>
    <w:p w:rsidR="00E352D1" w:rsidRDefault="00674B1D" w14:paraId="13490508" w14:textId="77777777">
      <w:pPr>
        <w:ind w:left="730" w:right="181"/>
      </w:pPr>
      <w:r>
        <w:rPr>
          <w:rFonts w:ascii="Calibri" w:hAnsi="Calibri" w:eastAsia="Calibri" w:cs="Calibri"/>
          <w:noProof/>
          <w:sz w:val="22"/>
        </w:rPr>
        <mc:AlternateContent>
          <mc:Choice Requires="wpg">
            <w:drawing>
              <wp:anchor distT="0" distB="0" distL="114300" distR="114300" simplePos="0" relativeHeight="251662336" behindDoc="1" locked="0" layoutInCell="1" allowOverlap="1" wp14:anchorId="6D6EF932" wp14:editId="555AEDAC">
                <wp:simplePos x="0" y="0"/>
                <wp:positionH relativeFrom="column">
                  <wp:posOffset>457708</wp:posOffset>
                </wp:positionH>
                <wp:positionV relativeFrom="paragraph">
                  <wp:posOffset>-104539</wp:posOffset>
                </wp:positionV>
                <wp:extent cx="5638800" cy="275571"/>
                <wp:effectExtent l="0" t="0" r="0" b="0"/>
                <wp:wrapNone/>
                <wp:docPr id="57884" name="Group 57884"/>
                <wp:cNvGraphicFramePr/>
                <a:graphic xmlns:a="http://schemas.openxmlformats.org/drawingml/2006/main">
                  <a:graphicData uri="http://schemas.microsoft.com/office/word/2010/wordprocessingGroup">
                    <wpg:wgp>
                      <wpg:cNvGrpSpPr/>
                      <wpg:grpSpPr>
                        <a:xfrm>
                          <a:off x="0" y="0"/>
                          <a:ext cx="5638800" cy="275571"/>
                          <a:chOff x="0" y="0"/>
                          <a:chExt cx="5638800" cy="275571"/>
                        </a:xfrm>
                      </wpg:grpSpPr>
                      <wps:wsp>
                        <wps:cNvPr id="10843" name="Shape 10843"/>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10844" name="Shape 10844"/>
                        <wps:cNvSpPr/>
                        <wps:spPr>
                          <a:xfrm>
                            <a:off x="1939289" y="275571"/>
                            <a:ext cx="838200" cy="0"/>
                          </a:xfrm>
                          <a:custGeom>
                            <a:avLst/>
                            <a:gdLst/>
                            <a:ahLst/>
                            <a:cxnLst/>
                            <a:rect l="0" t="0" r="0" b="0"/>
                            <a:pathLst>
                              <a:path w="838200">
                                <a:moveTo>
                                  <a:pt x="0" y="0"/>
                                </a:moveTo>
                                <a:lnTo>
                                  <a:pt x="8382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9690393">
              <v:group id="Group 57884" style="width:444pt;height:21.6985pt;position:absolute;z-index:-2147483382;mso-position-horizontal-relative:text;mso-position-horizontal:absolute;margin-left:36.04pt;mso-position-vertical-relative:text;margin-top:-8.23151pt;" coordsize="56388,2755">
                <v:shape id="Shape 10843" style="position:absolute;width:56388;height:0;left:0;top:0;" coordsize="5638800,0" path="m0,0l5638800,0">
                  <v:stroke on="true" weight="0.48pt" color="#000000" joinstyle="round" endcap="flat"/>
                  <v:fill on="false" color="#000000" opacity="0"/>
                </v:shape>
                <v:shape id="Shape 10844" style="position:absolute;width:8382;height:0;left:19392;top:2755;" coordsize="838200,0" path="m0,0l838200,0">
                  <v:stroke on="true" weight="0.48pt" color="#000000" joinstyle="round" endcap="flat"/>
                  <v:fill on="false" color="#000000" opacity="0"/>
                </v:shape>
              </v:group>
            </w:pict>
          </mc:Fallback>
        </mc:AlternateContent>
      </w:r>
      <w:r>
        <w:t xml:space="preserve">Initials of Team Spokesperson: </w:t>
      </w:r>
    </w:p>
    <w:p w:rsidR="00E352D1" w:rsidRDefault="00674B1D" w14:paraId="7352D041" w14:textId="77777777">
      <w:pPr>
        <w:spacing w:after="245" w:line="259" w:lineRule="auto"/>
        <w:ind w:left="0" w:right="299" w:firstLine="0"/>
        <w:jc w:val="center"/>
      </w:pPr>
      <w:r>
        <w:rPr>
          <w:sz w:val="2"/>
        </w:rPr>
        <w:t xml:space="preserve"> </w:t>
      </w:r>
    </w:p>
    <w:p w:rsidR="00E352D1" w:rsidRDefault="00674B1D" w14:paraId="4B0C5156" w14:textId="77777777">
      <w:pPr>
        <w:spacing w:after="30"/>
        <w:ind w:left="581" w:right="1878" w:firstLine="139"/>
      </w:pPr>
      <w:r>
        <w:t xml:space="preserve">Hearing Decision of Presiding Judge (circle one): </w:t>
      </w:r>
      <w:r>
        <w:rPr>
          <w:b/>
        </w:rPr>
        <w:t xml:space="preserve">Grant </w:t>
      </w:r>
      <w:r>
        <w:rPr>
          <w:b/>
        </w:rPr>
        <w:tab/>
      </w:r>
      <w:r>
        <w:rPr>
          <w:b/>
        </w:rPr>
        <w:t>Deny</w:t>
      </w:r>
      <w:r>
        <w:t xml:space="preserve"> </w:t>
      </w:r>
      <w:r w:rsidR="00A740D5">
        <w:tab/>
      </w:r>
      <w:r w:rsidR="00A740D5">
        <w:tab/>
      </w:r>
      <w:r>
        <w:t xml:space="preserve">Reason(s) for Denying Hearing, or Response of Opposing Team: </w:t>
      </w:r>
      <w:r>
        <w:rPr>
          <w:u w:val="single" w:color="000000"/>
        </w:rPr>
        <w:t xml:space="preserve">  </w:t>
      </w:r>
      <w:r>
        <w:rPr>
          <w:u w:val="single" w:color="000000"/>
        </w:rPr>
        <w:tab/>
      </w:r>
      <w:r>
        <w:t xml:space="preserve"> </w:t>
      </w:r>
      <w:r>
        <w:rPr>
          <w:sz w:val="29"/>
        </w:rPr>
        <w:t xml:space="preserve"> </w:t>
      </w:r>
    </w:p>
    <w:p w:rsidR="00E352D1" w:rsidRDefault="00674B1D" w14:paraId="329936AC" w14:textId="77777777">
      <w:pPr>
        <w:spacing w:after="216" w:line="259" w:lineRule="auto"/>
        <w:ind w:left="0" w:right="899" w:firstLine="0"/>
        <w:jc w:val="right"/>
      </w:pPr>
      <w:r>
        <w:rPr>
          <w:rFonts w:ascii="Calibri" w:hAnsi="Calibri" w:eastAsia="Calibri" w:cs="Calibri"/>
          <w:noProof/>
          <w:sz w:val="22"/>
        </w:rPr>
        <mc:AlternateContent>
          <mc:Choice Requires="wpg">
            <w:drawing>
              <wp:inline distT="0" distB="0" distL="0" distR="0" wp14:anchorId="1C5CB8BA" wp14:editId="2C2777DC">
                <wp:extent cx="5638800" cy="6096"/>
                <wp:effectExtent l="0" t="0" r="0" b="0"/>
                <wp:docPr id="57885" name="Group 57885"/>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45" name="Shape 10845"/>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74F67EC">
              <v:group id="Group 57885" style="width:444pt;height:0.48pt;mso-position-horizontal-relative:char;mso-position-vertical-relative:line" coordsize="56388,60">
                <v:shape id="Shape 10845"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3AD32393" w14:textId="77777777">
      <w:pPr>
        <w:spacing w:after="0" w:line="259" w:lineRule="auto"/>
        <w:ind w:left="581" w:firstLine="0"/>
      </w:pPr>
      <w:r>
        <w:rPr>
          <w:sz w:val="25"/>
        </w:rPr>
        <w:t xml:space="preserve"> </w:t>
      </w:r>
    </w:p>
    <w:p w:rsidR="00E352D1" w:rsidRDefault="00674B1D" w14:paraId="510895FE"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012E06EC" wp14:editId="5DCC3099">
                <wp:extent cx="5638800" cy="6096"/>
                <wp:effectExtent l="0" t="0" r="0" b="0"/>
                <wp:docPr id="57886" name="Group 57886"/>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46" name="Shape 10846"/>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F818D90">
              <v:group id="Group 57886" style="width:444pt;height:0.48pt;mso-position-horizontal-relative:char;mso-position-vertical-relative:line" coordsize="56388,60">
                <v:shape id="Shape 10846"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516F1813" w14:textId="77777777">
      <w:pPr>
        <w:spacing w:after="0" w:line="259" w:lineRule="auto"/>
        <w:ind w:left="581" w:firstLine="0"/>
      </w:pPr>
      <w:r>
        <w:rPr>
          <w:sz w:val="25"/>
        </w:rPr>
        <w:t xml:space="preserve"> </w:t>
      </w:r>
    </w:p>
    <w:p w:rsidR="00E352D1" w:rsidRDefault="00674B1D" w14:paraId="2DFB72D6" w14:textId="77777777">
      <w:pPr>
        <w:spacing w:after="216" w:line="259" w:lineRule="auto"/>
        <w:ind w:left="0" w:right="899" w:firstLine="0"/>
        <w:jc w:val="right"/>
      </w:pPr>
      <w:r>
        <w:rPr>
          <w:rFonts w:ascii="Calibri" w:hAnsi="Calibri" w:eastAsia="Calibri" w:cs="Calibri"/>
          <w:noProof/>
          <w:sz w:val="22"/>
        </w:rPr>
        <mc:AlternateContent>
          <mc:Choice Requires="wpg">
            <w:drawing>
              <wp:inline distT="0" distB="0" distL="0" distR="0" wp14:anchorId="7D714581" wp14:editId="7D846F0E">
                <wp:extent cx="5639436" cy="6096"/>
                <wp:effectExtent l="0" t="0" r="0" b="0"/>
                <wp:docPr id="57888" name="Group 57888"/>
                <wp:cNvGraphicFramePr/>
                <a:graphic xmlns:a="http://schemas.openxmlformats.org/drawingml/2006/main">
                  <a:graphicData uri="http://schemas.microsoft.com/office/word/2010/wordprocessingGroup">
                    <wpg:wgp>
                      <wpg:cNvGrpSpPr/>
                      <wpg:grpSpPr>
                        <a:xfrm>
                          <a:off x="0" y="0"/>
                          <a:ext cx="5639436" cy="6096"/>
                          <a:chOff x="0" y="0"/>
                          <a:chExt cx="5639436" cy="6096"/>
                        </a:xfrm>
                      </wpg:grpSpPr>
                      <wps:wsp>
                        <wps:cNvPr id="10847" name="Shape 10847"/>
                        <wps:cNvSpPr/>
                        <wps:spPr>
                          <a:xfrm>
                            <a:off x="0" y="0"/>
                            <a:ext cx="5639436" cy="0"/>
                          </a:xfrm>
                          <a:custGeom>
                            <a:avLst/>
                            <a:gdLst/>
                            <a:ahLst/>
                            <a:cxnLst/>
                            <a:rect l="0" t="0" r="0" b="0"/>
                            <a:pathLst>
                              <a:path w="5639436">
                                <a:moveTo>
                                  <a:pt x="0" y="0"/>
                                </a:moveTo>
                                <a:lnTo>
                                  <a:pt x="5639436"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15ACA91">
              <v:group id="Group 57888" style="width:444.05pt;height:0.48pt;mso-position-horizontal-relative:char;mso-position-vertical-relative:line" coordsize="56394,60">
                <v:shape id="Shape 10847" style="position:absolute;width:56394;height:0;left:0;top:0;" coordsize="5639436,0" path="m0,0l5639436,0">
                  <v:stroke on="true" weight="0.48pt" color="#000000" joinstyle="round" endcap="flat"/>
                  <v:fill on="false" color="#000000" opacity="0"/>
                </v:shape>
              </v:group>
            </w:pict>
          </mc:Fallback>
        </mc:AlternateContent>
      </w:r>
      <w:r>
        <w:rPr>
          <w:sz w:val="2"/>
        </w:rPr>
        <w:t xml:space="preserve"> </w:t>
      </w:r>
    </w:p>
    <w:p w:rsidR="00E352D1" w:rsidRDefault="00674B1D" w14:paraId="22713EBB" w14:textId="77777777">
      <w:pPr>
        <w:spacing w:after="0" w:line="259" w:lineRule="auto"/>
        <w:ind w:left="581" w:firstLine="0"/>
      </w:pPr>
      <w:r>
        <w:rPr>
          <w:sz w:val="25"/>
        </w:rPr>
        <w:t xml:space="preserve"> </w:t>
      </w:r>
    </w:p>
    <w:p w:rsidR="00E352D1" w:rsidRDefault="00674B1D" w14:paraId="6D804E3E"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5CA55C67" wp14:editId="4ED6C00C">
                <wp:extent cx="5638800" cy="6096"/>
                <wp:effectExtent l="0" t="0" r="0" b="0"/>
                <wp:docPr id="57889" name="Group 57889"/>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48" name="Shape 10848"/>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37AAD7B6">
              <v:group id="Group 57889" style="width:444pt;height:0.48pt;mso-position-horizontal-relative:char;mso-position-vertical-relative:line" coordsize="56388,60">
                <v:shape id="Shape 10848"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6E469735" w14:textId="77777777">
      <w:pPr>
        <w:spacing w:after="0" w:line="259" w:lineRule="auto"/>
        <w:ind w:left="581" w:firstLine="0"/>
      </w:pPr>
      <w:r>
        <w:rPr>
          <w:sz w:val="25"/>
        </w:rPr>
        <w:t xml:space="preserve"> </w:t>
      </w:r>
    </w:p>
    <w:p w:rsidR="00E352D1" w:rsidRDefault="00674B1D" w14:paraId="2523C1AB" w14:textId="77777777">
      <w:pPr>
        <w:spacing w:after="270" w:line="259" w:lineRule="auto"/>
        <w:ind w:left="581" w:firstLine="0"/>
      </w:pPr>
      <w:r>
        <w:rPr>
          <w:sz w:val="6"/>
        </w:rPr>
        <w:t xml:space="preserve"> </w:t>
      </w:r>
      <w:r>
        <w:rPr>
          <w:sz w:val="2"/>
        </w:rPr>
        <w:t xml:space="preserve"> </w:t>
      </w:r>
    </w:p>
    <w:p w:rsidR="00E352D1" w:rsidRDefault="00674B1D" w14:paraId="67C988DF" w14:textId="77777777">
      <w:pPr>
        <w:ind w:left="730" w:right="181"/>
      </w:pPr>
      <w:r>
        <w:rPr>
          <w:rFonts w:ascii="Calibri" w:hAnsi="Calibri" w:eastAsia="Calibri" w:cs="Calibri"/>
          <w:noProof/>
          <w:sz w:val="22"/>
        </w:rPr>
        <mc:AlternateContent>
          <mc:Choice Requires="wpg">
            <w:drawing>
              <wp:anchor distT="0" distB="0" distL="114300" distR="114300" simplePos="0" relativeHeight="251663360" behindDoc="1" locked="0" layoutInCell="1" allowOverlap="1" wp14:anchorId="1F926407" wp14:editId="4E1427F3">
                <wp:simplePos x="0" y="0"/>
                <wp:positionH relativeFrom="column">
                  <wp:posOffset>457708</wp:posOffset>
                </wp:positionH>
                <wp:positionV relativeFrom="paragraph">
                  <wp:posOffset>-101935</wp:posOffset>
                </wp:positionV>
                <wp:extent cx="5638800" cy="275571"/>
                <wp:effectExtent l="0" t="0" r="0" b="0"/>
                <wp:wrapNone/>
                <wp:docPr id="57891" name="Group 57891"/>
                <wp:cNvGraphicFramePr/>
                <a:graphic xmlns:a="http://schemas.openxmlformats.org/drawingml/2006/main">
                  <a:graphicData uri="http://schemas.microsoft.com/office/word/2010/wordprocessingGroup">
                    <wpg:wgp>
                      <wpg:cNvGrpSpPr/>
                      <wpg:grpSpPr>
                        <a:xfrm>
                          <a:off x="0" y="0"/>
                          <a:ext cx="5638800" cy="275571"/>
                          <a:chOff x="0" y="0"/>
                          <a:chExt cx="5638800" cy="275571"/>
                        </a:xfrm>
                      </wpg:grpSpPr>
                      <wps:wsp>
                        <wps:cNvPr id="10849" name="Shape 10849"/>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10850" name="Shape 10850"/>
                        <wps:cNvSpPr/>
                        <wps:spPr>
                          <a:xfrm>
                            <a:off x="2679700" y="275571"/>
                            <a:ext cx="914400" cy="0"/>
                          </a:xfrm>
                          <a:custGeom>
                            <a:avLst/>
                            <a:gdLst/>
                            <a:ahLst/>
                            <a:cxnLst/>
                            <a:rect l="0" t="0" r="0" b="0"/>
                            <a:pathLst>
                              <a:path w="914400">
                                <a:moveTo>
                                  <a:pt x="0" y="0"/>
                                </a:moveTo>
                                <a:lnTo>
                                  <a:pt x="9144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14668FA">
              <v:group id="Group 57891" style="width:444pt;height:21.6985pt;position:absolute;z-index:-2147483376;mso-position-horizontal-relative:text;mso-position-horizontal:absolute;margin-left:36.04pt;mso-position-vertical-relative:text;margin-top:-8.02646pt;" coordsize="56388,2755">
                <v:shape id="Shape 10849" style="position:absolute;width:56388;height:0;left:0;top:0;" coordsize="5638800,0" path="m0,0l5638800,0">
                  <v:stroke on="true" weight="0.48pt" color="#000000" joinstyle="round" endcap="flat"/>
                  <v:fill on="false" color="#000000" opacity="0"/>
                </v:shape>
                <v:shape id="Shape 10850" style="position:absolute;width:9144;height:0;left:26797;top:2755;" coordsize="914400,0" path="m0,0l914400,0">
                  <v:stroke on="true" weight="0.48pt" color="#000000" joinstyle="round" endcap="flat"/>
                  <v:fill on="false" color="#000000" opacity="0"/>
                </v:shape>
              </v:group>
            </w:pict>
          </mc:Fallback>
        </mc:AlternateContent>
      </w:r>
      <w:r>
        <w:t xml:space="preserve">Initials of Opposing Team’s Spokesperson: </w:t>
      </w:r>
    </w:p>
    <w:p w:rsidR="00E352D1" w:rsidRDefault="00674B1D" w14:paraId="3994C55A" w14:textId="77777777">
      <w:pPr>
        <w:spacing w:after="259" w:line="259" w:lineRule="auto"/>
        <w:ind w:left="2274" w:firstLine="0"/>
        <w:jc w:val="center"/>
      </w:pPr>
      <w:r>
        <w:rPr>
          <w:sz w:val="2"/>
        </w:rPr>
        <w:t xml:space="preserve"> </w:t>
      </w:r>
    </w:p>
    <w:p w:rsidR="00E352D1" w:rsidRDefault="00674B1D" w14:paraId="1B63EE95" w14:textId="77777777">
      <w:pPr>
        <w:tabs>
          <w:tab w:val="center" w:pos="2097"/>
          <w:tab w:val="center" w:pos="9614"/>
        </w:tabs>
        <w:ind w:left="0" w:firstLine="0"/>
      </w:pPr>
      <w:r>
        <w:rPr>
          <w:rFonts w:ascii="Calibri" w:hAnsi="Calibri" w:eastAsia="Calibri" w:cs="Calibri"/>
          <w:sz w:val="22"/>
        </w:rPr>
        <w:tab/>
      </w:r>
      <w:r>
        <w:t xml:space="preserve">Judge’s Notes from Hearing: </w:t>
      </w:r>
      <w:r>
        <w:rPr>
          <w:u w:val="single" w:color="000000"/>
        </w:rPr>
        <w:t xml:space="preserve">  </w:t>
      </w:r>
      <w:r>
        <w:rPr>
          <w:u w:val="single" w:color="000000"/>
        </w:rPr>
        <w:tab/>
      </w:r>
      <w:r>
        <w:t xml:space="preserve"> </w:t>
      </w:r>
    </w:p>
    <w:p w:rsidR="00E352D1" w:rsidRDefault="00674B1D" w14:paraId="63C47848" w14:textId="77777777">
      <w:pPr>
        <w:spacing w:after="0" w:line="259" w:lineRule="auto"/>
        <w:ind w:left="581" w:firstLine="0"/>
      </w:pPr>
      <w:r>
        <w:rPr>
          <w:sz w:val="26"/>
        </w:rPr>
        <w:t xml:space="preserve"> </w:t>
      </w:r>
    </w:p>
    <w:p w:rsidR="00E352D1" w:rsidRDefault="00674B1D" w14:paraId="03475E2B"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764D7316" wp14:editId="1444FCB8">
                <wp:extent cx="5638800" cy="6096"/>
                <wp:effectExtent l="0" t="0" r="0" b="0"/>
                <wp:docPr id="57892" name="Group 57892"/>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51" name="Shape 10851"/>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6CA3F0D">
              <v:group id="Group 57892" style="width:444pt;height:0.48pt;mso-position-horizontal-relative:char;mso-position-vertical-relative:line" coordsize="56388,60">
                <v:shape id="Shape 10851"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63F43C56" w14:textId="77777777">
      <w:pPr>
        <w:spacing w:after="0" w:line="259" w:lineRule="auto"/>
        <w:ind w:left="581" w:firstLine="0"/>
      </w:pPr>
      <w:r>
        <w:rPr>
          <w:sz w:val="25"/>
        </w:rPr>
        <w:t xml:space="preserve"> </w:t>
      </w:r>
    </w:p>
    <w:p w:rsidR="00E352D1" w:rsidRDefault="00674B1D" w14:paraId="2BBB893C"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359FDDB6" wp14:editId="510951CD">
                <wp:extent cx="5638800" cy="6096"/>
                <wp:effectExtent l="0" t="0" r="0" b="0"/>
                <wp:docPr id="57893" name="Group 57893"/>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52" name="Shape 10852"/>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49FCBD6B">
              <v:group id="Group 57893" style="width:444pt;height:0.48pt;mso-position-horizontal-relative:char;mso-position-vertical-relative:line" coordsize="56388,60">
                <v:shape id="Shape 10852"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548C930B" w14:textId="77777777">
      <w:pPr>
        <w:spacing w:after="0" w:line="259" w:lineRule="auto"/>
        <w:ind w:left="581" w:firstLine="0"/>
      </w:pPr>
      <w:r>
        <w:rPr>
          <w:sz w:val="25"/>
        </w:rPr>
        <w:t xml:space="preserve"> </w:t>
      </w:r>
    </w:p>
    <w:p w:rsidR="00E352D1" w:rsidRDefault="00674B1D" w14:paraId="2FF1FB71" w14:textId="77777777">
      <w:pPr>
        <w:spacing w:after="336" w:line="259" w:lineRule="auto"/>
        <w:ind w:left="0" w:right="899" w:firstLine="0"/>
        <w:jc w:val="right"/>
      </w:pPr>
      <w:r>
        <w:rPr>
          <w:rFonts w:ascii="Calibri" w:hAnsi="Calibri" w:eastAsia="Calibri" w:cs="Calibri"/>
          <w:noProof/>
          <w:sz w:val="22"/>
        </w:rPr>
        <mc:AlternateContent>
          <mc:Choice Requires="wpg">
            <w:drawing>
              <wp:inline distT="0" distB="0" distL="0" distR="0" wp14:anchorId="6D9418A3" wp14:editId="65820605">
                <wp:extent cx="5639436" cy="6096"/>
                <wp:effectExtent l="0" t="0" r="0" b="0"/>
                <wp:docPr id="57894" name="Group 57894"/>
                <wp:cNvGraphicFramePr/>
                <a:graphic xmlns:a="http://schemas.openxmlformats.org/drawingml/2006/main">
                  <a:graphicData uri="http://schemas.microsoft.com/office/word/2010/wordprocessingGroup">
                    <wpg:wgp>
                      <wpg:cNvGrpSpPr/>
                      <wpg:grpSpPr>
                        <a:xfrm>
                          <a:off x="0" y="0"/>
                          <a:ext cx="5639436" cy="6096"/>
                          <a:chOff x="0" y="0"/>
                          <a:chExt cx="5639436" cy="6096"/>
                        </a:xfrm>
                      </wpg:grpSpPr>
                      <wps:wsp>
                        <wps:cNvPr id="10853" name="Shape 10853"/>
                        <wps:cNvSpPr/>
                        <wps:spPr>
                          <a:xfrm>
                            <a:off x="0" y="0"/>
                            <a:ext cx="5639436" cy="0"/>
                          </a:xfrm>
                          <a:custGeom>
                            <a:avLst/>
                            <a:gdLst/>
                            <a:ahLst/>
                            <a:cxnLst/>
                            <a:rect l="0" t="0" r="0" b="0"/>
                            <a:pathLst>
                              <a:path w="5639436">
                                <a:moveTo>
                                  <a:pt x="0" y="0"/>
                                </a:moveTo>
                                <a:lnTo>
                                  <a:pt x="5639436"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41AB599">
              <v:group id="Group 57894" style="width:444.05pt;height:0.48pt;mso-position-horizontal-relative:char;mso-position-vertical-relative:line" coordsize="56394,60">
                <v:shape id="Shape 10853" style="position:absolute;width:56394;height:0;left:0;top:0;" coordsize="5639436,0" path="m0,0l5639436,0">
                  <v:stroke on="true" weight="0.48pt" color="#000000" joinstyle="round" endcap="flat"/>
                  <v:fill on="false" color="#000000" opacity="0"/>
                </v:shape>
              </v:group>
            </w:pict>
          </mc:Fallback>
        </mc:AlternateContent>
      </w:r>
      <w:r>
        <w:rPr>
          <w:sz w:val="2"/>
        </w:rPr>
        <w:t xml:space="preserve"> </w:t>
      </w:r>
    </w:p>
    <w:p w:rsidR="00E352D1" w:rsidRDefault="00674B1D" w14:paraId="7147EDD9" w14:textId="77777777">
      <w:pPr>
        <w:tabs>
          <w:tab w:val="center" w:pos="2539"/>
          <w:tab w:val="center" w:pos="7414"/>
        </w:tabs>
        <w:spacing w:after="149" w:line="263" w:lineRule="auto"/>
        <w:ind w:left="0" w:firstLine="0"/>
      </w:pPr>
      <w:r>
        <w:rPr>
          <w:rFonts w:ascii="Calibri" w:hAnsi="Calibri" w:eastAsia="Calibri" w:cs="Calibri"/>
          <w:sz w:val="22"/>
        </w:rPr>
        <w:tab/>
      </w:r>
      <w:r>
        <w:t xml:space="preserve">Decision of Judge Regarding Dispute: </w:t>
      </w:r>
      <w:r>
        <w:tab/>
      </w:r>
      <w:r>
        <w:rPr>
          <w:b/>
        </w:rPr>
        <w:t>Refer to Committee Do Not Refer to Committee</w:t>
      </w:r>
      <w:r>
        <w:t xml:space="preserve"> </w:t>
      </w:r>
    </w:p>
    <w:p w:rsidR="00E352D1" w:rsidRDefault="00674B1D" w14:paraId="6F7C88D4" w14:textId="77777777">
      <w:pPr>
        <w:ind w:left="581" w:right="844" w:firstLine="139"/>
      </w:pPr>
      <w:r>
        <w:t xml:space="preserve">Comments: </w:t>
      </w:r>
      <w:r>
        <w:rPr>
          <w:u w:val="single" w:color="000000"/>
        </w:rPr>
        <w:t xml:space="preserve">  </w:t>
      </w:r>
      <w:r>
        <w:rPr>
          <w:u w:val="single" w:color="000000"/>
        </w:rPr>
        <w:tab/>
      </w:r>
      <w:r>
        <w:t xml:space="preserve"> </w:t>
      </w:r>
      <w:r>
        <w:rPr>
          <w:sz w:val="29"/>
        </w:rPr>
        <w:t xml:space="preserve"> </w:t>
      </w:r>
    </w:p>
    <w:p w:rsidR="00E352D1" w:rsidRDefault="00674B1D" w14:paraId="179A158B"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482DE1BB" wp14:editId="23399CB3">
                <wp:extent cx="5638800" cy="6096"/>
                <wp:effectExtent l="0" t="0" r="0" b="0"/>
                <wp:docPr id="57895" name="Group 57895"/>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54" name="Shape 10854"/>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124B63E">
              <v:group id="Group 57895" style="width:444pt;height:0.48pt;mso-position-horizontal-relative:char;mso-position-vertical-relative:line" coordsize="56388,60">
                <v:shape id="Shape 10854"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0D3937F6" w14:textId="77777777">
      <w:pPr>
        <w:spacing w:after="0" w:line="259" w:lineRule="auto"/>
        <w:ind w:left="581" w:firstLine="0"/>
      </w:pPr>
      <w:r>
        <w:rPr>
          <w:sz w:val="25"/>
        </w:rPr>
        <w:t xml:space="preserve"> </w:t>
      </w:r>
    </w:p>
    <w:p w:rsidR="00E352D1" w:rsidRDefault="00674B1D" w14:paraId="67249043" w14:textId="77777777">
      <w:pPr>
        <w:spacing w:after="211" w:line="259" w:lineRule="auto"/>
        <w:ind w:left="0" w:right="899" w:firstLine="0"/>
        <w:jc w:val="right"/>
      </w:pPr>
      <w:r>
        <w:rPr>
          <w:rFonts w:ascii="Calibri" w:hAnsi="Calibri" w:eastAsia="Calibri" w:cs="Calibri"/>
          <w:noProof/>
          <w:sz w:val="22"/>
        </w:rPr>
        <mc:AlternateContent>
          <mc:Choice Requires="wpg">
            <w:drawing>
              <wp:inline distT="0" distB="0" distL="0" distR="0" wp14:anchorId="743D49BA" wp14:editId="6E426871">
                <wp:extent cx="5638800" cy="6096"/>
                <wp:effectExtent l="0" t="0" r="0" b="0"/>
                <wp:docPr id="57896" name="Group 57896"/>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55" name="Shape 10855"/>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B522CF3">
              <v:group id="Group 57896" style="width:444pt;height:0.48pt;mso-position-horizontal-relative:char;mso-position-vertical-relative:line" coordsize="56388,60">
                <v:shape id="Shape 10855"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00BF4784" w14:textId="77777777">
      <w:pPr>
        <w:spacing w:after="0" w:line="259" w:lineRule="auto"/>
        <w:ind w:left="581" w:firstLine="0"/>
      </w:pPr>
      <w:r>
        <w:t xml:space="preserve"> </w:t>
      </w:r>
    </w:p>
    <w:p w:rsidR="00E352D1" w:rsidRDefault="00674B1D" w14:paraId="45273904" w14:textId="77777777">
      <w:pPr>
        <w:spacing w:after="163" w:line="259" w:lineRule="auto"/>
        <w:ind w:left="0" w:right="899" w:firstLine="0"/>
        <w:jc w:val="right"/>
      </w:pPr>
      <w:r>
        <w:rPr>
          <w:rFonts w:ascii="Calibri" w:hAnsi="Calibri" w:eastAsia="Calibri" w:cs="Calibri"/>
          <w:noProof/>
          <w:sz w:val="22"/>
        </w:rPr>
        <mc:AlternateContent>
          <mc:Choice Requires="wpg">
            <w:drawing>
              <wp:inline distT="0" distB="0" distL="0" distR="0" wp14:anchorId="04ADAB45" wp14:editId="15901F0E">
                <wp:extent cx="5638800" cy="6096"/>
                <wp:effectExtent l="0" t="0" r="0" b="0"/>
                <wp:docPr id="57897" name="Group 57897"/>
                <wp:cNvGraphicFramePr/>
                <a:graphic xmlns:a="http://schemas.openxmlformats.org/drawingml/2006/main">
                  <a:graphicData uri="http://schemas.microsoft.com/office/word/2010/wordprocessingGroup">
                    <wpg:wgp>
                      <wpg:cNvGrpSpPr/>
                      <wpg:grpSpPr>
                        <a:xfrm>
                          <a:off x="0" y="0"/>
                          <a:ext cx="5638800" cy="6096"/>
                          <a:chOff x="0" y="0"/>
                          <a:chExt cx="5638800" cy="6096"/>
                        </a:xfrm>
                      </wpg:grpSpPr>
                      <wps:wsp>
                        <wps:cNvPr id="10856" name="Shape 10856"/>
                        <wps:cNvSpPr/>
                        <wps:spPr>
                          <a:xfrm>
                            <a:off x="0" y="0"/>
                            <a:ext cx="5638800" cy="0"/>
                          </a:xfrm>
                          <a:custGeom>
                            <a:avLst/>
                            <a:gdLst/>
                            <a:ahLst/>
                            <a:cxnLst/>
                            <a:rect l="0" t="0" r="0" b="0"/>
                            <a:pathLst>
                              <a:path w="5638800">
                                <a:moveTo>
                                  <a:pt x="0" y="0"/>
                                </a:moveTo>
                                <a:lnTo>
                                  <a:pt x="563880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F9B8CB5">
              <v:group id="Group 57897" style="width:444pt;height:0.48pt;mso-position-horizontal-relative:char;mso-position-vertical-relative:line" coordsize="56388,60">
                <v:shape id="Shape 10856" style="position:absolute;width:56388;height:0;left:0;top:0;" coordsize="5638800,0" path="m0,0l5638800,0">
                  <v:stroke on="true" weight="0.48pt" color="#000000" joinstyle="round" endcap="flat"/>
                  <v:fill on="false" color="#000000" opacity="0"/>
                </v:shape>
              </v:group>
            </w:pict>
          </mc:Fallback>
        </mc:AlternateContent>
      </w:r>
      <w:r>
        <w:rPr>
          <w:sz w:val="2"/>
        </w:rPr>
        <w:t xml:space="preserve"> </w:t>
      </w:r>
    </w:p>
    <w:p w:rsidR="00E352D1" w:rsidRDefault="00674B1D" w14:paraId="0CC332C9" w14:textId="77777777">
      <w:pPr>
        <w:spacing w:after="12" w:line="259" w:lineRule="auto"/>
        <w:ind w:left="581" w:firstLine="0"/>
      </w:pPr>
      <w:r>
        <w:rPr>
          <w:sz w:val="20"/>
        </w:rPr>
        <w:t xml:space="preserve"> </w:t>
      </w:r>
    </w:p>
    <w:p w:rsidR="00E352D1" w:rsidRDefault="00674B1D" w14:paraId="37801047" w14:textId="77777777">
      <w:pPr>
        <w:spacing w:after="0" w:line="263" w:lineRule="auto"/>
        <w:ind w:left="730" w:right="601"/>
      </w:pPr>
      <w:r>
        <w:rPr>
          <w:b/>
        </w:rPr>
        <w:t>This form must be returned to the Summit Committee Chairperson or Designated Summit Official along with the score sheets of all the scoring jurors.</w:t>
      </w:r>
      <w:r>
        <w:t xml:space="preserve"> </w:t>
      </w:r>
    </w:p>
    <w:p w:rsidR="00E352D1" w:rsidRDefault="00674B1D" w14:paraId="46FD43AB" w14:textId="77777777">
      <w:pPr>
        <w:spacing w:after="0" w:line="259" w:lineRule="auto"/>
        <w:ind w:left="581" w:firstLine="0"/>
      </w:pPr>
      <w:r>
        <w:rPr>
          <w:rFonts w:ascii="Calibri" w:hAnsi="Calibri" w:eastAsia="Calibri" w:cs="Calibri"/>
          <w:sz w:val="22"/>
        </w:rPr>
        <w:t xml:space="preserve"> </w:t>
      </w:r>
    </w:p>
    <w:p w:rsidR="00E352D1" w:rsidRDefault="00674B1D" w14:paraId="7D19C2B8" w14:textId="77777777">
      <w:pPr>
        <w:spacing w:after="9" w:line="249" w:lineRule="auto"/>
        <w:ind w:left="581" w:right="347" w:firstLine="0"/>
        <w:jc w:val="both"/>
      </w:pPr>
      <w:r>
        <w:rPr>
          <w:sz w:val="22"/>
        </w:rPr>
        <w:t xml:space="preserve">    Signature of Presiding Judge: ___________________________________________________________ </w:t>
      </w:r>
    </w:p>
    <w:p w:rsidR="00E352D1" w:rsidRDefault="00674B1D" w14:paraId="6050179C" w14:textId="77777777">
      <w:pPr>
        <w:spacing w:after="0" w:line="259" w:lineRule="auto"/>
        <w:ind w:left="581" w:firstLine="0"/>
      </w:pPr>
      <w:r>
        <w:rPr>
          <w:sz w:val="22"/>
        </w:rPr>
        <w:t xml:space="preserve"> </w:t>
      </w:r>
    </w:p>
    <w:p w:rsidR="00E352D1" w:rsidP="00161CDC" w:rsidRDefault="00674B1D" w14:paraId="7BA6A4CB" w14:textId="77777777">
      <w:pPr>
        <w:spacing w:after="9" w:line="249" w:lineRule="auto"/>
        <w:ind w:left="581" w:right="347" w:firstLine="0"/>
        <w:jc w:val="both"/>
        <w:sectPr w:rsidR="00E352D1">
          <w:headerReference w:type="even" r:id="rId39"/>
          <w:headerReference w:type="default" r:id="rId40"/>
          <w:footerReference w:type="even" r:id="rId41"/>
          <w:footerReference w:type="default" r:id="rId42"/>
          <w:headerReference w:type="first" r:id="rId43"/>
          <w:footerReference w:type="first" r:id="rId44"/>
          <w:pgSz w:w="12240" w:h="15840" w:orient="portrait"/>
          <w:pgMar w:top="1" w:right="862" w:bottom="565" w:left="859" w:header="720" w:footer="720" w:gutter="0"/>
          <w:cols w:space="720"/>
          <w:titlePg/>
        </w:sectPr>
      </w:pPr>
      <w:r>
        <w:rPr>
          <w:sz w:val="22"/>
        </w:rPr>
        <w:t xml:space="preserve">   Name of Presiding Judge (printed): </w:t>
      </w:r>
      <w:r>
        <w:rPr>
          <w:sz w:val="22"/>
          <w:u w:val="single" w:color="000000"/>
        </w:rPr>
        <w:t xml:space="preserve"> </w:t>
      </w:r>
      <w:r>
        <w:rPr>
          <w:sz w:val="22"/>
        </w:rPr>
        <w:t>____________________________________________________</w:t>
      </w:r>
      <w:r w:rsidR="006D6290">
        <w:rPr>
          <w:sz w:val="22"/>
        </w:rPr>
        <w:t>___</w:t>
      </w:r>
    </w:p>
    <w:p w:rsidRPr="00D32FF4" w:rsidR="00E352D1" w:rsidP="006D6290" w:rsidRDefault="00E352D1" w14:paraId="430CF9E1" w14:textId="77777777">
      <w:pPr>
        <w:tabs>
          <w:tab w:val="left" w:pos="3390"/>
        </w:tabs>
        <w:ind w:left="0" w:firstLine="0"/>
      </w:pPr>
    </w:p>
    <w:sectPr w:rsidRPr="00D32FF4" w:rsidR="00E352D1">
      <w:headerReference w:type="even" r:id="rId45"/>
      <w:headerReference w:type="default" r:id="rId46"/>
      <w:footerReference w:type="even" r:id="rId47"/>
      <w:footerReference w:type="default" r:id="rId48"/>
      <w:headerReference w:type="first" r:id="rId49"/>
      <w:footerReference w:type="first" r:id="rId50"/>
      <w:pgSz w:w="12240" w:h="15840" w:orient="portrait"/>
      <w:pgMar w:top="1125" w:right="1438" w:bottom="1460" w:left="1440" w:header="720" w:footer="464" w:gutter="0"/>
      <w:pgNumType w:start="2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FED" w:rsidRDefault="00971FED" w14:paraId="51BE0F18" w14:textId="77777777">
      <w:pPr>
        <w:spacing w:after="0" w:line="240" w:lineRule="auto"/>
      </w:pPr>
      <w:r>
        <w:separator/>
      </w:r>
    </w:p>
  </w:endnote>
  <w:endnote w:type="continuationSeparator" w:id="0">
    <w:p w:rsidR="00971FED" w:rsidRDefault="00971FED" w14:paraId="11B06C7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389479CC" w14:textId="77777777">
    <w:pPr>
      <w:spacing w:after="160" w:line="259" w:lineRule="auto"/>
      <w:ind w:left="0" w:firstLin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0734558"/>
      <w:docPartObj>
        <w:docPartGallery w:val="Page Numbers (Bottom of Page)"/>
        <w:docPartUnique/>
      </w:docPartObj>
    </w:sdtPr>
    <w:sdtEndPr>
      <w:rPr>
        <w:noProof/>
      </w:rPr>
    </w:sdtEndPr>
    <w:sdtContent>
      <w:p w:rsidR="006D6290" w:rsidRDefault="006D6290" w14:paraId="32F07722" w14:textId="77777777">
        <w:pPr>
          <w:pStyle w:val="Footer"/>
          <w:jc w:val="right"/>
        </w:pPr>
        <w:r>
          <w:t>25</w:t>
        </w:r>
      </w:p>
    </w:sdtContent>
  </w:sdt>
  <w:p w:rsidR="006D6290" w:rsidRDefault="006D6290" w14:paraId="4E17179C" w14:textId="77777777">
    <w:pPr>
      <w:spacing w:after="0" w:line="259" w:lineRule="auto"/>
      <w:ind w:left="0" w:right="6" w:firstLine="0"/>
      <w:jc w:val="righ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0328946"/>
      <w:docPartObj>
        <w:docPartGallery w:val="Page Numbers (Bottom of Page)"/>
        <w:docPartUnique/>
      </w:docPartObj>
    </w:sdtPr>
    <w:sdtEndPr>
      <w:rPr>
        <w:noProof/>
      </w:rPr>
    </w:sdtEndPr>
    <w:sdtContent>
      <w:p w:rsidR="006D6290" w:rsidRDefault="006D6290" w14:paraId="5FBC14D5" w14:textId="77777777">
        <w:pPr>
          <w:pStyle w:val="Footer"/>
          <w:jc w:val="right"/>
        </w:pPr>
        <w:r>
          <w:t>24</w:t>
        </w:r>
      </w:p>
    </w:sdtContent>
  </w:sdt>
  <w:p w:rsidR="006D6290" w:rsidRDefault="006D6290" w14:paraId="4D782B29" w14:textId="77777777">
    <w:pPr>
      <w:spacing w:after="0" w:line="259" w:lineRule="auto"/>
      <w:ind w:left="0" w:right="6" w:firstLine="0"/>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6D6290" w:rsidRDefault="006D6290" w14:paraId="68A67792" w14:textId="77777777">
    <w:pPr>
      <w:spacing w:after="0" w:line="259" w:lineRule="auto"/>
      <w:ind w:left="0" w:right="-463" w:firstLine="0"/>
    </w:pPr>
    <w:r>
      <w:rPr>
        <w:noProof/>
      </w:rPr>
      <w:drawing>
        <wp:anchor distT="0" distB="0" distL="114300" distR="114300" simplePos="0" relativeHeight="251666432" behindDoc="0" locked="0" layoutInCell="1" allowOverlap="0" wp14:anchorId="31F83151" wp14:editId="1988C82B">
          <wp:simplePos x="0" y="0"/>
          <wp:positionH relativeFrom="page">
            <wp:posOffset>6958329</wp:posOffset>
          </wp:positionH>
          <wp:positionV relativeFrom="page">
            <wp:posOffset>9410699</wp:posOffset>
          </wp:positionV>
          <wp:extent cx="194945" cy="16446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10868" name="Picture 10868"/>
                  <pic:cNvPicPr/>
                </pic:nvPicPr>
                <pic:blipFill>
                  <a:blip r:embed="rId1"/>
                  <a:stretch>
                    <a:fillRect/>
                  </a:stretch>
                </pic:blipFill>
                <pic:spPr>
                  <a:xfrm>
                    <a:off x="0" y="0"/>
                    <a:ext cx="194945" cy="164465"/>
                  </a:xfrm>
                  <a:prstGeom prst="rect">
                    <a:avLst/>
                  </a:prstGeom>
                </pic:spPr>
              </pic:pic>
            </a:graphicData>
          </a:graphic>
        </wp:anchor>
      </w:drawing>
    </w:r>
    <w:r>
      <w:rPr>
        <w:rFonts w:ascii="Calibri" w:hAnsi="Calibri" w:eastAsia="Calibri" w:cs="Calibri"/>
        <w:sz w:val="20"/>
      </w:rPr>
      <w:t xml:space="preserve"> </w:t>
    </w:r>
    <w:r>
      <w:rPr>
        <w:rFonts w:ascii="Calibri" w:hAnsi="Calibri" w:eastAsia="Calibri" w:cs="Calibri"/>
        <w:sz w:val="20"/>
      </w:rPr>
      <w:tab/>
    </w:r>
  </w:p>
  <w:p w:rsidR="006D6290" w:rsidRDefault="006D6290" w14:paraId="55460277" w14:textId="77777777">
    <w:pPr>
      <w:spacing w:after="0" w:line="259" w:lineRule="auto"/>
      <w:ind w:left="0" w:right="6" w:firstLine="0"/>
      <w:jc w:val="right"/>
    </w:pPr>
    <w:r>
      <w:fldChar w:fldCharType="begin"/>
    </w:r>
    <w:r>
      <w:instrText xml:space="preserve"> PAGE   \* MERGEFORMAT </w:instrText>
    </w:r>
    <w:r>
      <w:fldChar w:fldCharType="separate"/>
    </w:r>
    <w:r>
      <w:rPr>
        <w:rFonts w:ascii="Calibri" w:hAnsi="Calibri" w:eastAsia="Calibri" w:cs="Calibri"/>
        <w:sz w:val="22"/>
      </w:rPr>
      <w:t>21</w:t>
    </w:r>
    <w:r>
      <w:rPr>
        <w:rFonts w:ascii="Calibri" w:hAnsi="Calibri" w:eastAsia="Calibri" w:cs="Calibri"/>
        <w:sz w:val="22"/>
      </w:rPr>
      <w:fldChar w:fldCharType="end"/>
    </w:r>
    <w:r>
      <w:rPr>
        <w:rFonts w:ascii="Calibri" w:hAnsi="Calibri" w:eastAsia="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3D2E5709" w14:textId="77777777">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3EFD186A" w14:textId="77777777">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6D6290" w:rsidRDefault="006D6290" w14:paraId="477DD9BE" w14:textId="77777777">
    <w:pPr>
      <w:spacing w:after="0" w:line="259" w:lineRule="auto"/>
      <w:ind w:left="0" w:firstLine="0"/>
    </w:pPr>
    <w:r>
      <w:rPr>
        <w:noProof/>
      </w:rPr>
      <w:drawing>
        <wp:anchor distT="0" distB="0" distL="114300" distR="114300" simplePos="0" relativeHeight="251668480" behindDoc="0" locked="0" layoutInCell="1" allowOverlap="0" wp14:anchorId="072A7323" wp14:editId="028FC841">
          <wp:simplePos x="0" y="0"/>
          <wp:positionH relativeFrom="page">
            <wp:posOffset>6679564</wp:posOffset>
          </wp:positionH>
          <wp:positionV relativeFrom="page">
            <wp:posOffset>9204325</wp:posOffset>
          </wp:positionV>
          <wp:extent cx="269240" cy="165735"/>
          <wp:effectExtent l="0" t="0" r="0" b="0"/>
          <wp:wrapSquare wrapText="bothSides"/>
          <wp:docPr id="21" name="Picture 21"/>
          <wp:cNvGraphicFramePr/>
          <a:graphic xmlns:a="http://schemas.openxmlformats.org/drawingml/2006/main">
            <a:graphicData uri="http://schemas.openxmlformats.org/drawingml/2006/picture">
              <pic:pic xmlns:pic="http://schemas.openxmlformats.org/drawingml/2006/picture">
                <pic:nvPicPr>
                  <pic:cNvPr id="4870" name="Picture 4870"/>
                  <pic:cNvPicPr/>
                </pic:nvPicPr>
                <pic:blipFill>
                  <a:blip r:embed="rId1"/>
                  <a:stretch>
                    <a:fillRect/>
                  </a:stretch>
                </pic:blipFill>
                <pic:spPr>
                  <a:xfrm>
                    <a:off x="0" y="0"/>
                    <a:ext cx="269240" cy="165735"/>
                  </a:xfrm>
                  <a:prstGeom prst="rect">
                    <a:avLst/>
                  </a:prstGeom>
                </pic:spPr>
              </pic:pic>
            </a:graphicData>
          </a:graphic>
        </wp:anchor>
      </w:drawing>
    </w:r>
    <w:r>
      <w:rPr>
        <w:rFonts w:ascii="Calibri" w:hAnsi="Calibri" w:eastAsia="Calibri" w:cs="Calibri"/>
        <w:sz w:val="20"/>
      </w:rPr>
      <w:t xml:space="preserve"> </w:t>
    </w:r>
    <w:r>
      <w:rPr>
        <w:rFonts w:ascii="Calibri" w:hAnsi="Calibri" w:eastAsia="Calibri" w:cs="Calibri"/>
        <w:sz w:val="20"/>
      </w:rPr>
      <w:tab/>
    </w:r>
  </w:p>
  <w:p w:rsidR="006D6290" w:rsidRDefault="006D6290" w14:paraId="421716A1" w14:textId="77777777">
    <w:pPr>
      <w:spacing w:after="0" w:line="259" w:lineRule="auto"/>
      <w:ind w:left="0" w:right="-30" w:firstLine="0"/>
      <w:jc w:val="right"/>
    </w:pPr>
    <w:r>
      <w:fldChar w:fldCharType="begin"/>
    </w:r>
    <w:r>
      <w:instrText xml:space="preserve"> PAGE   \* MERGEFORMAT </w:instrText>
    </w:r>
    <w:r>
      <w:fldChar w:fldCharType="separate"/>
    </w:r>
    <w:r>
      <w:rPr>
        <w:rFonts w:ascii="Calibri" w:hAnsi="Calibri" w:eastAsia="Calibri" w:cs="Calibri"/>
        <w:sz w:val="22"/>
      </w:rPr>
      <w:t>10</w:t>
    </w:r>
    <w:r>
      <w:rPr>
        <w:rFonts w:ascii="Calibri" w:hAnsi="Calibri" w:eastAsia="Calibri" w:cs="Calibri"/>
        <w:sz w:val="22"/>
      </w:rPr>
      <w:fldChar w:fldCharType="end"/>
    </w:r>
    <w:r>
      <w:rPr>
        <w:rFonts w:ascii="Calibri" w:hAnsi="Calibri" w:eastAsia="Calibri" w:cs="Calibri"/>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6D6290" w:rsidRDefault="006D6290" w14:paraId="4E10DF8A" w14:textId="77777777">
    <w:pPr>
      <w:spacing w:after="0" w:line="259" w:lineRule="auto"/>
      <w:ind w:left="0" w:firstLine="0"/>
    </w:pPr>
    <w:r>
      <w:rPr>
        <w:noProof/>
      </w:rPr>
      <w:drawing>
        <wp:anchor distT="0" distB="0" distL="114300" distR="114300" simplePos="0" relativeHeight="251669504" behindDoc="0" locked="0" layoutInCell="1" allowOverlap="0" wp14:anchorId="6102247A" wp14:editId="2A3E4560">
          <wp:simplePos x="0" y="0"/>
          <wp:positionH relativeFrom="page">
            <wp:posOffset>6679564</wp:posOffset>
          </wp:positionH>
          <wp:positionV relativeFrom="page">
            <wp:posOffset>9204325</wp:posOffset>
          </wp:positionV>
          <wp:extent cx="269240" cy="165735"/>
          <wp:effectExtent l="0" t="0" r="0" b="0"/>
          <wp:wrapSquare wrapText="bothSides"/>
          <wp:docPr id="22" name="Picture 22"/>
          <wp:cNvGraphicFramePr/>
          <a:graphic xmlns:a="http://schemas.openxmlformats.org/drawingml/2006/main">
            <a:graphicData uri="http://schemas.openxmlformats.org/drawingml/2006/picture">
              <pic:pic xmlns:pic="http://schemas.openxmlformats.org/drawingml/2006/picture">
                <pic:nvPicPr>
                  <pic:cNvPr id="4870" name="Picture 4870"/>
                  <pic:cNvPicPr/>
                </pic:nvPicPr>
                <pic:blipFill>
                  <a:blip r:embed="rId1"/>
                  <a:stretch>
                    <a:fillRect/>
                  </a:stretch>
                </pic:blipFill>
                <pic:spPr>
                  <a:xfrm>
                    <a:off x="0" y="0"/>
                    <a:ext cx="269240" cy="165735"/>
                  </a:xfrm>
                  <a:prstGeom prst="rect">
                    <a:avLst/>
                  </a:prstGeom>
                </pic:spPr>
              </pic:pic>
            </a:graphicData>
          </a:graphic>
        </wp:anchor>
      </w:drawing>
    </w:r>
    <w:r>
      <w:rPr>
        <w:rFonts w:ascii="Calibri" w:hAnsi="Calibri" w:eastAsia="Calibri" w:cs="Calibri"/>
        <w:sz w:val="20"/>
      </w:rPr>
      <w:t xml:space="preserve"> </w:t>
    </w:r>
    <w:r>
      <w:rPr>
        <w:rFonts w:ascii="Calibri" w:hAnsi="Calibri" w:eastAsia="Calibri" w:cs="Calibri"/>
        <w:sz w:val="20"/>
      </w:rPr>
      <w:tab/>
    </w:r>
  </w:p>
  <w:p w:rsidR="006D6290" w:rsidRDefault="006D6290" w14:paraId="785C9C47" w14:textId="77777777">
    <w:pPr>
      <w:spacing w:after="0" w:line="259" w:lineRule="auto"/>
      <w:ind w:left="0" w:right="-30" w:firstLine="0"/>
      <w:jc w:val="right"/>
    </w:pPr>
    <w:r>
      <w:fldChar w:fldCharType="begin"/>
    </w:r>
    <w:r>
      <w:instrText xml:space="preserve"> PAGE   \* MERGEFORMAT </w:instrText>
    </w:r>
    <w:r>
      <w:fldChar w:fldCharType="separate"/>
    </w:r>
    <w:r>
      <w:rPr>
        <w:rFonts w:ascii="Calibri" w:hAnsi="Calibri" w:eastAsia="Calibri" w:cs="Calibri"/>
        <w:sz w:val="22"/>
      </w:rPr>
      <w:t>10</w:t>
    </w:r>
    <w:r>
      <w:rPr>
        <w:rFonts w:ascii="Calibri" w:hAnsi="Calibri" w:eastAsia="Calibri" w:cs="Calibri"/>
        <w:sz w:val="22"/>
      </w:rPr>
      <w:fldChar w:fldCharType="end"/>
    </w:r>
    <w:r>
      <w:rPr>
        <w:rFonts w:ascii="Calibri" w:hAnsi="Calibri" w:eastAsia="Calibri" w:cs="Calibri"/>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46E8291D" w14:textId="77777777">
    <w:pPr>
      <w:spacing w:after="0" w:line="259" w:lineRule="auto"/>
      <w:ind w:left="-19" w:firstLine="0"/>
    </w:pPr>
    <w:r>
      <w:rPr>
        <w:rFonts w:ascii="Calibri" w:hAnsi="Calibri" w:eastAsia="Calibri" w:cs="Calibri"/>
        <w:sz w:val="20"/>
      </w:rPr>
      <w:t xml:space="preserve"> </w:t>
    </w:r>
  </w:p>
  <w:p w:rsidR="006D6290" w:rsidRDefault="006D6290" w14:paraId="537E259C" w14:textId="77777777">
    <w:pPr>
      <w:spacing w:after="0" w:line="259" w:lineRule="auto"/>
      <w:ind w:left="0" w:right="-251" w:firstLine="0"/>
      <w:jc w:val="right"/>
    </w:pPr>
    <w:r>
      <w:fldChar w:fldCharType="begin"/>
    </w:r>
    <w:r>
      <w:instrText xml:space="preserve"> PAGE   \* MERGEFORMAT </w:instrText>
    </w:r>
    <w:r>
      <w:fldChar w:fldCharType="separate"/>
    </w:r>
    <w:r>
      <w:rPr>
        <w:rFonts w:ascii="Calibri" w:hAnsi="Calibri" w:eastAsia="Calibri" w:cs="Calibri"/>
        <w:sz w:val="22"/>
      </w:rPr>
      <w:t>3</w:t>
    </w:r>
    <w:r>
      <w:rPr>
        <w:rFonts w:ascii="Calibri" w:hAnsi="Calibri" w:eastAsia="Calibri" w:cs="Calibri"/>
        <w:sz w:val="22"/>
      </w:rPr>
      <w:fldChar w:fldCharType="end"/>
    </w:r>
    <w:r>
      <w:rPr>
        <w:rFonts w:ascii="Calibri" w:hAnsi="Calibri" w:eastAsia="Calibri" w:cs="Calibri"/>
        <w:sz w:val="22"/>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7413697"/>
      <w:docPartObj>
        <w:docPartGallery w:val="Page Numbers (Bottom of Page)"/>
        <w:docPartUnique/>
      </w:docPartObj>
    </w:sdtPr>
    <w:sdtEndPr>
      <w:rPr>
        <w:noProof/>
      </w:rPr>
    </w:sdtEndPr>
    <w:sdtContent>
      <w:p w:rsidR="006D6290" w:rsidRDefault="006D6290" w14:paraId="4467EDF8" w14:textId="777777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D6290" w:rsidRDefault="006D6290" w14:paraId="62210FAB" w14:textId="77777777">
    <w:pPr>
      <w:spacing w:after="0" w:line="259" w:lineRule="auto"/>
      <w:ind w:left="-859" w:right="113" w:firstLine="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876357"/>
      <w:docPartObj>
        <w:docPartGallery w:val="Page Numbers (Bottom of Page)"/>
        <w:docPartUnique/>
      </w:docPartObj>
    </w:sdtPr>
    <w:sdtEndPr>
      <w:rPr>
        <w:noProof/>
      </w:rPr>
    </w:sdtEndPr>
    <w:sdtContent>
      <w:p w:rsidR="006D6290" w:rsidRDefault="006D6290" w14:paraId="56D280E1" w14:textId="777777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D6290" w:rsidRDefault="006D6290" w14:paraId="64A71060" w14:textId="77777777">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9960700"/>
      <w:docPartObj>
        <w:docPartGallery w:val="Page Numbers (Bottom of Page)"/>
        <w:docPartUnique/>
      </w:docPartObj>
    </w:sdtPr>
    <w:sdtEndPr>
      <w:rPr>
        <w:noProof/>
      </w:rPr>
    </w:sdtEndPr>
    <w:sdtContent>
      <w:p w:rsidR="006D6290" w:rsidRDefault="006D6290" w14:paraId="77419E7D" w14:textId="777777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D6290" w:rsidRDefault="006D6290" w14:paraId="2B6A2669" w14:textId="77777777">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FED" w:rsidRDefault="00971FED" w14:paraId="0A3AB03F" w14:textId="77777777">
      <w:pPr>
        <w:spacing w:after="0" w:line="240" w:lineRule="auto"/>
      </w:pPr>
      <w:r>
        <w:separator/>
      </w:r>
    </w:p>
  </w:footnote>
  <w:footnote w:type="continuationSeparator" w:id="0">
    <w:p w:rsidR="00971FED" w:rsidRDefault="00971FED" w14:paraId="67D281D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23A698FE" w14:textId="77777777">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7DBA3303" w14:textId="77777777">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2B2212C5" w14:textId="77777777">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63438250" w14:textId="77777777">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69C2A439" w14:textId="77777777">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32DEE00D" w14:textId="77777777">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701BC96A" w14:textId="77777777">
    <w:pPr>
      <w:spacing w:after="1019" w:line="259" w:lineRule="auto"/>
      <w:ind w:left="0" w:firstLine="0"/>
    </w:pPr>
    <w:r>
      <w:rPr>
        <w:rFonts w:ascii="Calibri" w:hAnsi="Calibri" w:eastAsia="Calibri" w:cs="Calibri"/>
        <w:sz w:val="22"/>
      </w:rPr>
      <w:t xml:space="preserve"> </w:t>
    </w:r>
  </w:p>
  <w:p w:rsidR="006D6290" w:rsidRDefault="006D6290" w14:paraId="750AE190" w14:textId="77777777">
    <w:pPr>
      <w:spacing w:after="0" w:line="259" w:lineRule="auto"/>
      <w:ind w:left="101"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64B4CDAE" w14:textId="77777777">
    <w:pPr>
      <w:spacing w:after="1019" w:line="259" w:lineRule="auto"/>
      <w:ind w:left="0" w:firstLine="0"/>
    </w:pPr>
    <w:r>
      <w:rPr>
        <w:rFonts w:ascii="Calibri" w:hAnsi="Calibri" w:eastAsia="Calibri" w:cs="Calibri"/>
        <w:sz w:val="22"/>
      </w:rPr>
      <w:t xml:space="preserve"> </w:t>
    </w:r>
  </w:p>
  <w:p w:rsidR="006D6290" w:rsidRDefault="006D6290" w14:paraId="07438B4B" w14:textId="77777777">
    <w:pPr>
      <w:spacing w:after="0" w:line="259" w:lineRule="auto"/>
      <w:ind w:left="101"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37680C32" w14:textId="77777777">
    <w:pPr>
      <w:spacing w:after="1019" w:line="259" w:lineRule="auto"/>
      <w:ind w:left="0" w:firstLine="0"/>
    </w:pPr>
    <w:r>
      <w:rPr>
        <w:rFonts w:ascii="Calibri" w:hAnsi="Calibri" w:eastAsia="Calibri" w:cs="Calibri"/>
        <w:sz w:val="22"/>
      </w:rPr>
      <w:t xml:space="preserve"> </w:t>
    </w:r>
  </w:p>
  <w:p w:rsidR="006D6290" w:rsidRDefault="006D6290" w14:paraId="2DA8B92D" w14:textId="77777777">
    <w:pPr>
      <w:spacing w:after="0" w:line="259" w:lineRule="auto"/>
      <w:ind w:left="101" w:firstLin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23F95E7A" w14:textId="77777777">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0D0CDC2F" w14:textId="77777777">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290" w:rsidRDefault="006D6290" w14:paraId="5200FFD3" w14:textId="77777777">
    <w:pPr>
      <w:spacing w:after="160" w:line="259" w:lineRule="auto"/>
      <w:ind w:left="0" w:firstLine="0"/>
    </w:pPr>
  </w:p>
</w:hdr>
</file>

<file path=word/intelligence2.xml><?xml version="1.0" encoding="utf-8"?>
<int2:intelligence xmlns:int2="http://schemas.microsoft.com/office/intelligence/2020/intelligence">
  <int2:observations>
    <int2:textHash int2:hashCode="ccqphVREACnfnU" int2:id="cZwGbjAA">
      <int2:state int2:type="AugLoop_Text_Critique" int2:value="Rejected"/>
    </int2:textHash>
    <int2:textHash int2:hashCode="7fWewaPOaGBA1I" int2:id="dwf9ZJJo">
      <int2:state int2:type="AugLoop_Text_Critique" int2:value="Rejected"/>
    </int2:textHash>
    <int2:textHash int2:hashCode="e5QHUEu/crVG8f" int2:id="gv1BZJqY">
      <int2:state int2:type="AugLoop_Text_Critique" int2:value="Rejected"/>
    </int2:textHash>
    <int2:textHash int2:hashCode="RaCgr9Heujn9lR" int2:id="IHs6e8bM">
      <int2:state int2:type="AugLoop_Text_Critique" int2:value="Rejected"/>
    </int2:textHash>
    <int2:textHash int2:hashCode="+nFl8ru3Zlv/Y8" int2:id="qe7y5GRF">
      <int2:state int2:type="AugLoop_Text_Critique" int2:value="Rejected"/>
    </int2:textHash>
    <int2:textHash int2:hashCode="2p9CmSGVtsEdly" int2:id="RhXX3N8M">
      <int2:state int2:type="AugLoop_Text_Critique" int2:value="Rejected"/>
    </int2:textHash>
    <int2:textHash int2:hashCode="q6CvFP3XGJrxWc" int2:id="mwsQDhBW">
      <int2:state int2:type="AugLoop_Text_Critique" int2:value="Rejected"/>
    </int2:textHash>
    <int2:textHash int2:hashCode="nwHp0CMNNpLXeM" int2:id="3JYEtTNI">
      <int2:state int2:type="AugLoop_Text_Critique" int2:value="Rejected"/>
    </int2:textHash>
    <int2:bookmark int2:bookmarkName="_Int_agF1wvRd" int2:invalidationBookmarkName="" int2:hashCode="J+kN+lfDWKz69H" int2:id="L81HDWAM">
      <int2:state int2:type="AugLoop_Text_Critique" int2:value="Rejected"/>
    </int2:bookmark>
    <int2:bookmark int2:bookmarkName="_Int_mjaakW2x" int2:invalidationBookmarkName="" int2:hashCode="Vp69wvtQmWOY05" int2:id="0DG6RR3k">
      <int2:state int2:type="AugLoop_Text_Critique" int2:value="Rejected"/>
    </int2:bookmark>
    <int2:bookmark int2:bookmarkName="_Int_NbAFqzwU" int2:invalidationBookmarkName="" int2:hashCode="F1g1bbIXWffFoN" int2:id="yeGMk6zY">
      <int2:state int2:type="AugLoop_Text_Critique" int2:value="Rejected"/>
    </int2:bookmark>
    <int2:bookmark int2:bookmarkName="_Int_mGuqzbfs" int2:invalidationBookmarkName="" int2:hashCode="GHInyOYCE0ixO/" int2:id="iBwD1EsL">
      <int2:state int2:type="AugLoop_Text_Critique" int2:value="Rejected"/>
    </int2:bookmark>
    <int2:bookmark int2:bookmarkName="_Int_8x5yntwC" int2:invalidationBookmarkName="" int2:hashCode="6RUG0DNeBI7xoJ" int2:id="hxh8tI2R">
      <int2:state int2:type="AugLoop_Text_Critique" int2:value="Rejected"/>
    </int2:bookmark>
    <int2:bookmark int2:bookmarkName="_Int_un4pBsbo" int2:invalidationBookmarkName="" int2:hashCode="oJMOLitY7Bl9VB" int2:id="6gqqu2pD">
      <int2:state int2:type="AugLoop_Text_Critique" int2:value="Rejected"/>
    </int2:bookmark>
    <int2:bookmark int2:bookmarkName="_Int_MbCkhHcY" int2:invalidationBookmarkName="" int2:hashCode="O5u09IoadjpsZv" int2:id="j1mLEteC">
      <int2:state int2:type="AugLoop_Text_Critique" int2:value="Rejected"/>
    </int2:bookmark>
    <int2:bookmark int2:bookmarkName="_Int_dnwMkqAl" int2:invalidationBookmarkName="" int2:hashCode="kz0AZeTft7KBup" int2:id="kFzdc0vx">
      <int2:state int2:type="AugLoop_Text_Critique" int2:value="Rejected"/>
    </int2:bookmark>
    <int2:bookmark int2:bookmarkName="_Int_5MBR8zUB" int2:invalidationBookmarkName="" int2:hashCode="WHfMUtvV0Ikc++" int2:id="6GQPMtyS">
      <int2:state int2:type="AugLoop_Text_Critique" int2:value="Rejected"/>
    </int2:bookmark>
    <int2:bookmark int2:bookmarkName="_Int_5mMfJuVP" int2:invalidationBookmarkName="" int2:hashCode="HxCBvLw5yVOy8v" int2:id="HNuQZBeJ">
      <int2:state int2:type="AugLoop_Text_Critique" int2:value="Rejected"/>
    </int2:bookmark>
    <int2:bookmark int2:bookmarkName="_Int_9jnXINpe" int2:invalidationBookmarkName="" int2:hashCode="HyyrpMpevVcRms" int2:id="ggg4Ux0p">
      <int2:state int2:type="AugLoop_Text_Critique" int2:value="Rejected"/>
    </int2:bookmark>
    <int2:bookmark int2:bookmarkName="_Int_olHRxq9I" int2:invalidationBookmarkName="" int2:hashCode="An+2eZtlGYCtcg" int2:id="73mHnaBy">
      <int2:state int2:type="AugLoop_Text_Critique" int2:value="Rejected"/>
    </int2:bookmark>
    <int2:bookmark int2:bookmarkName="_Int_94Vl9i1y" int2:invalidationBookmarkName="" int2:hashCode="u8zfLvsztS5snQ" int2:id="cEudrLmb">
      <int2:state int2:type="AugLoop_Text_Critique" int2:value="Rejected"/>
    </int2:bookmark>
    <int2:bookmark int2:bookmarkName="_Int_7F0zvxk8" int2:invalidationBookmarkName="" int2:hashCode="la1KlzgdHATpW1" int2:id="uLP46fsk">
      <int2:state int2:type="AugLoop_Text_Critique" int2:value="Rejected"/>
    </int2:bookmark>
    <int2:bookmark int2:bookmarkName="_Int_2KHCSg52" int2:invalidationBookmarkName="" int2:hashCode="LoJXgc1AX7Qr5w" int2:id="NEIKwHE0">
      <int2:state int2:type="AugLoop_Text_Critique" int2:value="Rejected"/>
    </int2:bookmark>
    <int2:bookmark int2:bookmarkName="_Int_vVve2DUh" int2:invalidationBookmarkName="" int2:hashCode="4IkGoeD99vwZD1" int2:id="v0EHpbBr">
      <int2:state int2:type="AugLoop_Text_Critique" int2:value="Rejected"/>
    </int2:bookmark>
    <int2:bookmark int2:bookmarkName="_Int_wWHNzNHB" int2:invalidationBookmarkName="" int2:hashCode="SBdxG9k+2SoEzC" int2:id="sEPoTyEA">
      <int2:state int2:type="AugLoop_Text_Critique" int2:value="Rejected"/>
    </int2:bookmark>
    <int2:bookmark int2:bookmarkName="_Int_0RlNVdHo" int2:invalidationBookmarkName="" int2:hashCode="QzCngPDeZ2nc8c" int2:id="qB4I8FET">
      <int2:state int2:type="AugLoop_Text_Critique" int2:value="Rejected"/>
    </int2:bookmark>
    <int2:bookmark int2:bookmarkName="_Int_CQBv93Qq" int2:invalidationBookmarkName="" int2:hashCode="g0s08W9FHgDyaN" int2:id="JblvbHjS">
      <int2:state int2:type="AugLoop_Text_Critique" int2:value="Rejected"/>
    </int2:bookmark>
    <int2:bookmark int2:bookmarkName="_Int_Itx5jf3J" int2:invalidationBookmarkName="" int2:hashCode="0GYf/LRGEYcRtn" int2:id="jhQ5C2L9">
      <int2:state int2:type="AugLoop_Text_Critique" int2:value="Rejected"/>
    </int2:bookmark>
    <int2:bookmark int2:bookmarkName="_Int_2ZmBh0sS" int2:invalidationBookmarkName="" int2:hashCode="iXR/4HBIwAaT90" int2:id="NhJuqvfu">
      <int2:state int2:type="AugLoop_Text_Critique" int2:value="Rejected"/>
    </int2:bookmark>
    <int2:bookmark int2:bookmarkName="_Int_J2GqwEb6" int2:invalidationBookmarkName="" int2:hashCode="kgBezzeI+uqDRq" int2:id="09gWTPuc">
      <int2:state int2:type="AugLoop_Text_Critique" int2:value="Rejected"/>
    </int2:bookmark>
    <int2:bookmark int2:bookmarkName="_Int_cocMFAGs" int2:invalidationBookmarkName="" int2:hashCode="6RUG0DNeBI7xoJ" int2:id="pGMr0Ois">
      <int2:state int2:type="AugLoop_Text_Critique" int2:value="Rejected"/>
    </int2:bookmark>
    <int2:bookmark int2:bookmarkName="_Int_kfg5shLL" int2:invalidationBookmarkName="" int2:hashCode="WjrVMqREQzvsiY" int2:id="EWPGQDUA">
      <int2:state int2:type="AugLoop_Text_Critique" int2:value="Rejected"/>
    </int2:bookmark>
    <int2:bookmark int2:bookmarkName="_Int_pfvylDJZ" int2:invalidationBookmarkName="" int2:hashCode="W5Z4vmu9anL2GF" int2:id="FnVsyBnr">
      <int2:state int2:type="AugLoop_Text_Critique" int2:value="Rejected"/>
    </int2:bookmark>
    <int2:bookmark int2:bookmarkName="_Int_Zm5PKgNQ" int2:invalidationBookmarkName="" int2:hashCode="aJEbnAIbafiZ8P" int2:id="JeysOdwX">
      <int2:state int2:type="AugLoop_Text_Critique" int2:value="Rejected"/>
    </int2:bookmark>
    <int2:bookmark int2:bookmarkName="_Int_9YjoArP3" int2:invalidationBookmarkName="" int2:hashCode="xNNDnUXPvavZ8V" int2:id="bBAH1SMm">
      <int2:state int2:type="AugLoop_Text_Critique" int2:value="Rejected"/>
    </int2:bookmark>
    <int2:bookmark int2:bookmarkName="_Int_cubdr89h" int2:invalidationBookmarkName="" int2:hashCode="e0dMsLOcF3PXGS" int2:id="7Aq5Qt5Q">
      <int2:state int2:type="AugLoop_Text_Critique" int2:value="Rejected"/>
    </int2:bookmark>
    <int2:bookmark int2:bookmarkName="_Int_77LTp0Tl" int2:invalidationBookmarkName="" int2:hashCode="0lGH3BN/NciLyA" int2:id="DqSE7JFU">
      <int2:state int2:type="AugLoop_Text_Critique" int2:value="Rejected"/>
    </int2:bookmark>
    <int2:bookmark int2:bookmarkName="_Int_e3Rzb2vK" int2:invalidationBookmarkName="" int2:hashCode="kcwukns7+x1Ed7" int2:id="YetYrKJb">
      <int2:state int2:type="AugLoop_Text_Critique" int2:value="Rejected"/>
    </int2:bookmark>
    <int2:bookmark int2:bookmarkName="_Int_4CVz3nsz" int2:invalidationBookmarkName="" int2:hashCode="u7kwzEJlB+0/a3" int2:id="e5pFdSB6">
      <int2:state int2:type="AugLoop_Text_Critique" int2:value="Rejected"/>
    </int2:bookmark>
    <int2:bookmark int2:bookmarkName="_Int_tayEf3hF" int2:invalidationBookmarkName="" int2:hashCode="KVtrfqMqCWlDxU" int2:id="lN8KpN0w">
      <int2:state int2:type="AugLoop_Text_Critique" int2:value="Rejected"/>
    </int2:bookmark>
    <int2:bookmark int2:bookmarkName="_Int_F3o2LBwD" int2:invalidationBookmarkName="" int2:hashCode="1z75JCbysR38Su" int2:id="EYGvrI5X">
      <int2:state int2:type="AugLoop_Text_Critique" int2:value="Rejected"/>
    </int2:bookmark>
    <int2:bookmark int2:bookmarkName="_Int_ZhKVPeWr" int2:invalidationBookmarkName="" int2:hashCode="jK+hk+Af0A6qfG" int2:id="HPpAHO5G">
      <int2:state int2:type="AugLoop_Text_Critique" int2:value="Rejected"/>
    </int2:bookmark>
    <int2:bookmark int2:bookmarkName="_Int_hmATBV5i" int2:invalidationBookmarkName="" int2:hashCode="J21Tt3GYO2gv93" int2:id="pBZpVohm">
      <int2:state int2:type="AugLoop_Text_Critique" int2:value="Rejected"/>
    </int2:bookmark>
    <int2:bookmark int2:bookmarkName="_Int_niktkLlz" int2:invalidationBookmarkName="" int2:hashCode="F1g1bbIXWffFoN" int2:id="imqpKJOK">
      <int2:state int2:type="AugLoop_Text_Critique" int2:value="Rejected"/>
    </int2:bookmark>
    <int2:bookmark int2:bookmarkName="_Int_2GhprL4V" int2:invalidationBookmarkName="" int2:hashCode="k+8N2CcQNoH87k" int2:id="h1uRIGe6">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343A"/>
    <w:multiLevelType w:val="hybridMultilevel"/>
    <w:tmpl w:val="ABEE4BDA"/>
    <w:lvl w:ilvl="0" w:tplc="776271FC">
      <w:start w:val="1"/>
      <w:numFmt w:val="bullet"/>
      <w:lvlText w:val="•"/>
      <w:lvlJc w:val="left"/>
      <w:pPr>
        <w:ind w:left="813"/>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2C344AAE">
      <w:start w:val="1"/>
      <w:numFmt w:val="bullet"/>
      <w:lvlText w:val="o"/>
      <w:lvlJc w:val="left"/>
      <w:pPr>
        <w:ind w:left="154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820EB84A">
      <w:start w:val="1"/>
      <w:numFmt w:val="bullet"/>
      <w:lvlText w:val="▪"/>
      <w:lvlJc w:val="left"/>
      <w:pPr>
        <w:ind w:left="226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A790F3F6">
      <w:start w:val="1"/>
      <w:numFmt w:val="bullet"/>
      <w:lvlText w:val="•"/>
      <w:lvlJc w:val="left"/>
      <w:pPr>
        <w:ind w:left="2981"/>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AF4435E2">
      <w:start w:val="1"/>
      <w:numFmt w:val="bullet"/>
      <w:lvlText w:val="o"/>
      <w:lvlJc w:val="left"/>
      <w:pPr>
        <w:ind w:left="370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899CAAC8">
      <w:start w:val="1"/>
      <w:numFmt w:val="bullet"/>
      <w:lvlText w:val="▪"/>
      <w:lvlJc w:val="left"/>
      <w:pPr>
        <w:ind w:left="442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3C3C59FC">
      <w:start w:val="1"/>
      <w:numFmt w:val="bullet"/>
      <w:lvlText w:val="•"/>
      <w:lvlJc w:val="left"/>
      <w:pPr>
        <w:ind w:left="5141"/>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7E40E6F6">
      <w:start w:val="1"/>
      <w:numFmt w:val="bullet"/>
      <w:lvlText w:val="o"/>
      <w:lvlJc w:val="left"/>
      <w:pPr>
        <w:ind w:left="586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30BCFBAC">
      <w:start w:val="1"/>
      <w:numFmt w:val="bullet"/>
      <w:lvlText w:val="▪"/>
      <w:lvlJc w:val="left"/>
      <w:pPr>
        <w:ind w:left="658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1" w15:restartNumberingAfterBreak="0">
    <w:nsid w:val="018C7F91"/>
    <w:multiLevelType w:val="hybridMultilevel"/>
    <w:tmpl w:val="89EA7BFA"/>
    <w:lvl w:ilvl="0" w:tplc="CC849130">
      <w:start w:val="1"/>
      <w:numFmt w:val="lowerRoman"/>
      <w:lvlText w:val="%1."/>
      <w:lvlJc w:val="left"/>
      <w:pPr>
        <w:ind w:left="82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88A23566">
      <w:start w:val="1"/>
      <w:numFmt w:val="lowerLetter"/>
      <w:lvlText w:val="%2"/>
      <w:lvlJc w:val="left"/>
      <w:pPr>
        <w:ind w:left="134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0442DB54">
      <w:start w:val="1"/>
      <w:numFmt w:val="lowerRoman"/>
      <w:lvlText w:val="%3"/>
      <w:lvlJc w:val="left"/>
      <w:pPr>
        <w:ind w:left="206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CE9850B8">
      <w:start w:val="1"/>
      <w:numFmt w:val="decimal"/>
      <w:lvlText w:val="%4"/>
      <w:lvlJc w:val="left"/>
      <w:pPr>
        <w:ind w:left="278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3B72031A">
      <w:start w:val="1"/>
      <w:numFmt w:val="lowerLetter"/>
      <w:lvlText w:val="%5"/>
      <w:lvlJc w:val="left"/>
      <w:pPr>
        <w:ind w:left="350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6C8A86B4">
      <w:start w:val="1"/>
      <w:numFmt w:val="lowerRoman"/>
      <w:lvlText w:val="%6"/>
      <w:lvlJc w:val="left"/>
      <w:pPr>
        <w:ind w:left="422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33604BC8">
      <w:start w:val="1"/>
      <w:numFmt w:val="decimal"/>
      <w:lvlText w:val="%7"/>
      <w:lvlJc w:val="left"/>
      <w:pPr>
        <w:ind w:left="494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CE7CE6A8">
      <w:start w:val="1"/>
      <w:numFmt w:val="lowerLetter"/>
      <w:lvlText w:val="%8"/>
      <w:lvlJc w:val="left"/>
      <w:pPr>
        <w:ind w:left="566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7778CF50">
      <w:start w:val="1"/>
      <w:numFmt w:val="lowerRoman"/>
      <w:lvlText w:val="%9"/>
      <w:lvlJc w:val="left"/>
      <w:pPr>
        <w:ind w:left="638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2" w15:restartNumberingAfterBreak="0">
    <w:nsid w:val="0C571738"/>
    <w:multiLevelType w:val="hybridMultilevel"/>
    <w:tmpl w:val="DC5AEB6C"/>
    <w:lvl w:ilvl="0" w:tplc="204EA1D0">
      <w:start w:val="1"/>
      <w:numFmt w:val="lowerRoman"/>
      <w:lvlText w:val="%1."/>
      <w:lvlJc w:val="left"/>
      <w:pPr>
        <w:ind w:left="82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318C3FFE">
      <w:start w:val="1"/>
      <w:numFmt w:val="lowerLetter"/>
      <w:lvlText w:val="%2"/>
      <w:lvlJc w:val="left"/>
      <w:pPr>
        <w:ind w:left="152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5CA0F06A">
      <w:start w:val="1"/>
      <w:numFmt w:val="lowerRoman"/>
      <w:lvlText w:val="%3"/>
      <w:lvlJc w:val="left"/>
      <w:pPr>
        <w:ind w:left="224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C0A4DD12">
      <w:start w:val="1"/>
      <w:numFmt w:val="decimal"/>
      <w:lvlText w:val="%4"/>
      <w:lvlJc w:val="left"/>
      <w:pPr>
        <w:ind w:left="296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B1C8EB78">
      <w:start w:val="1"/>
      <w:numFmt w:val="lowerLetter"/>
      <w:lvlText w:val="%5"/>
      <w:lvlJc w:val="left"/>
      <w:pPr>
        <w:ind w:left="368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D996F60E">
      <w:start w:val="1"/>
      <w:numFmt w:val="lowerRoman"/>
      <w:lvlText w:val="%6"/>
      <w:lvlJc w:val="left"/>
      <w:pPr>
        <w:ind w:left="440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2D78D94E">
      <w:start w:val="1"/>
      <w:numFmt w:val="decimal"/>
      <w:lvlText w:val="%7"/>
      <w:lvlJc w:val="left"/>
      <w:pPr>
        <w:ind w:left="512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2EA28402">
      <w:start w:val="1"/>
      <w:numFmt w:val="lowerLetter"/>
      <w:lvlText w:val="%8"/>
      <w:lvlJc w:val="left"/>
      <w:pPr>
        <w:ind w:left="584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A5F05FA0">
      <w:start w:val="1"/>
      <w:numFmt w:val="lowerRoman"/>
      <w:lvlText w:val="%9"/>
      <w:lvlJc w:val="left"/>
      <w:pPr>
        <w:ind w:left="656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3" w15:restartNumberingAfterBreak="0">
    <w:nsid w:val="0CA006DF"/>
    <w:multiLevelType w:val="hybridMultilevel"/>
    <w:tmpl w:val="8E2A7D52"/>
    <w:lvl w:ilvl="0" w:tplc="2806DC1A">
      <w:start w:val="1"/>
      <w:numFmt w:val="lowerRoman"/>
      <w:lvlText w:val="%1."/>
      <w:lvlJc w:val="left"/>
      <w:pPr>
        <w:ind w:left="8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8B081B4A">
      <w:start w:val="1"/>
      <w:numFmt w:val="lowerLetter"/>
      <w:lvlText w:val="%2"/>
      <w:lvlJc w:val="left"/>
      <w:pPr>
        <w:ind w:left="154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5BE4A8D8">
      <w:start w:val="1"/>
      <w:numFmt w:val="lowerRoman"/>
      <w:lvlText w:val="%3"/>
      <w:lvlJc w:val="left"/>
      <w:pPr>
        <w:ind w:left="226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01846BA2">
      <w:start w:val="1"/>
      <w:numFmt w:val="decimal"/>
      <w:lvlText w:val="%4"/>
      <w:lvlJc w:val="left"/>
      <w:pPr>
        <w:ind w:left="298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AAEC913C">
      <w:start w:val="1"/>
      <w:numFmt w:val="lowerLetter"/>
      <w:lvlText w:val="%5"/>
      <w:lvlJc w:val="left"/>
      <w:pPr>
        <w:ind w:left="370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3430A198">
      <w:start w:val="1"/>
      <w:numFmt w:val="lowerRoman"/>
      <w:lvlText w:val="%6"/>
      <w:lvlJc w:val="left"/>
      <w:pPr>
        <w:ind w:left="442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CE0093A6">
      <w:start w:val="1"/>
      <w:numFmt w:val="decimal"/>
      <w:lvlText w:val="%7"/>
      <w:lvlJc w:val="left"/>
      <w:pPr>
        <w:ind w:left="514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EAEE6938">
      <w:start w:val="1"/>
      <w:numFmt w:val="lowerLetter"/>
      <w:lvlText w:val="%8"/>
      <w:lvlJc w:val="left"/>
      <w:pPr>
        <w:ind w:left="586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EDE061FA">
      <w:start w:val="1"/>
      <w:numFmt w:val="lowerRoman"/>
      <w:lvlText w:val="%9"/>
      <w:lvlJc w:val="left"/>
      <w:pPr>
        <w:ind w:left="658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4" w15:restartNumberingAfterBreak="0">
    <w:nsid w:val="14F241AD"/>
    <w:multiLevelType w:val="hybridMultilevel"/>
    <w:tmpl w:val="A288D246"/>
    <w:lvl w:ilvl="0" w:tplc="6876DF2A">
      <w:start w:val="1"/>
      <w:numFmt w:val="bullet"/>
      <w:lvlText w:val="•"/>
      <w:lvlJc w:val="left"/>
      <w:pPr>
        <w:ind w:left="532"/>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FA2ADECE">
      <w:start w:val="1"/>
      <w:numFmt w:val="bullet"/>
      <w:lvlText w:val="o"/>
      <w:lvlJc w:val="left"/>
      <w:pPr>
        <w:ind w:left="14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3CCEFFB8">
      <w:start w:val="1"/>
      <w:numFmt w:val="bullet"/>
      <w:lvlText w:val="▪"/>
      <w:lvlJc w:val="left"/>
      <w:pPr>
        <w:ind w:left="21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C80AB39E">
      <w:start w:val="1"/>
      <w:numFmt w:val="bullet"/>
      <w:lvlText w:val="•"/>
      <w:lvlJc w:val="left"/>
      <w:pPr>
        <w:ind w:left="29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4C34ED6A">
      <w:start w:val="1"/>
      <w:numFmt w:val="bullet"/>
      <w:lvlText w:val="o"/>
      <w:lvlJc w:val="left"/>
      <w:pPr>
        <w:ind w:left="36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AEBE63DC">
      <w:start w:val="1"/>
      <w:numFmt w:val="bullet"/>
      <w:lvlText w:val="▪"/>
      <w:lvlJc w:val="left"/>
      <w:pPr>
        <w:ind w:left="43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E1C56B6">
      <w:start w:val="1"/>
      <w:numFmt w:val="bullet"/>
      <w:lvlText w:val="•"/>
      <w:lvlJc w:val="left"/>
      <w:pPr>
        <w:ind w:left="50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FE220CC0">
      <w:start w:val="1"/>
      <w:numFmt w:val="bullet"/>
      <w:lvlText w:val="o"/>
      <w:lvlJc w:val="left"/>
      <w:pPr>
        <w:ind w:left="57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6788465C">
      <w:start w:val="1"/>
      <w:numFmt w:val="bullet"/>
      <w:lvlText w:val="▪"/>
      <w:lvlJc w:val="left"/>
      <w:pPr>
        <w:ind w:left="65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5" w15:restartNumberingAfterBreak="0">
    <w:nsid w:val="18D601F0"/>
    <w:multiLevelType w:val="hybridMultilevel"/>
    <w:tmpl w:val="0D886F70"/>
    <w:lvl w:ilvl="0" w:tplc="BB0EA738">
      <w:start w:val="1"/>
      <w:numFmt w:val="upperLetter"/>
      <w:lvlText w:val="%1."/>
      <w:lvlJc w:val="left"/>
      <w:pPr>
        <w:ind w:left="2054"/>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AB72EA06">
      <w:start w:val="1"/>
      <w:numFmt w:val="lowerLetter"/>
      <w:lvlText w:val="%2"/>
      <w:lvlJc w:val="left"/>
      <w:pPr>
        <w:ind w:left="190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B002AB9A">
      <w:start w:val="1"/>
      <w:numFmt w:val="lowerRoman"/>
      <w:lvlText w:val="%3"/>
      <w:lvlJc w:val="left"/>
      <w:pPr>
        <w:ind w:left="262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A9E42D32">
      <w:start w:val="1"/>
      <w:numFmt w:val="decimal"/>
      <w:lvlText w:val="%4"/>
      <w:lvlJc w:val="left"/>
      <w:pPr>
        <w:ind w:left="334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65C49FBE">
      <w:start w:val="1"/>
      <w:numFmt w:val="lowerLetter"/>
      <w:lvlText w:val="%5"/>
      <w:lvlJc w:val="left"/>
      <w:pPr>
        <w:ind w:left="406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B73C1786">
      <w:start w:val="1"/>
      <w:numFmt w:val="lowerRoman"/>
      <w:lvlText w:val="%6"/>
      <w:lvlJc w:val="left"/>
      <w:pPr>
        <w:ind w:left="478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B766420E">
      <w:start w:val="1"/>
      <w:numFmt w:val="decimal"/>
      <w:lvlText w:val="%7"/>
      <w:lvlJc w:val="left"/>
      <w:pPr>
        <w:ind w:left="550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82CC4D8A">
      <w:start w:val="1"/>
      <w:numFmt w:val="lowerLetter"/>
      <w:lvlText w:val="%8"/>
      <w:lvlJc w:val="left"/>
      <w:pPr>
        <w:ind w:left="622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2E141186">
      <w:start w:val="1"/>
      <w:numFmt w:val="lowerRoman"/>
      <w:lvlText w:val="%9"/>
      <w:lvlJc w:val="left"/>
      <w:pPr>
        <w:ind w:left="694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6" w15:restartNumberingAfterBreak="0">
    <w:nsid w:val="1DE0453E"/>
    <w:multiLevelType w:val="hybridMultilevel"/>
    <w:tmpl w:val="5CD61736"/>
    <w:lvl w:ilvl="0" w:tplc="EF8ECA44">
      <w:start w:val="1"/>
      <w:numFmt w:val="bullet"/>
      <w:lvlText w:val="•"/>
      <w:lvlJc w:val="left"/>
      <w:pPr>
        <w:ind w:left="83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3476EF7E">
      <w:start w:val="1"/>
      <w:numFmt w:val="bullet"/>
      <w:lvlText w:val="o"/>
      <w:lvlJc w:val="left"/>
      <w:pPr>
        <w:ind w:left="155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2" w:tplc="4D203F5E">
      <w:start w:val="1"/>
      <w:numFmt w:val="bullet"/>
      <w:lvlText w:val="▪"/>
      <w:lvlJc w:val="left"/>
      <w:pPr>
        <w:ind w:left="227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3" w:tplc="51EA1318">
      <w:start w:val="1"/>
      <w:numFmt w:val="bullet"/>
      <w:lvlText w:val="•"/>
      <w:lvlJc w:val="left"/>
      <w:pPr>
        <w:ind w:left="299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F7C847F6">
      <w:start w:val="1"/>
      <w:numFmt w:val="bullet"/>
      <w:lvlText w:val="o"/>
      <w:lvlJc w:val="left"/>
      <w:pPr>
        <w:ind w:left="371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5" w:tplc="F4BA316A">
      <w:start w:val="1"/>
      <w:numFmt w:val="bullet"/>
      <w:lvlText w:val="▪"/>
      <w:lvlJc w:val="left"/>
      <w:pPr>
        <w:ind w:left="443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6" w:tplc="1074B0B0">
      <w:start w:val="1"/>
      <w:numFmt w:val="bullet"/>
      <w:lvlText w:val="•"/>
      <w:lvlJc w:val="left"/>
      <w:pPr>
        <w:ind w:left="515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DC52E9E0">
      <w:start w:val="1"/>
      <w:numFmt w:val="bullet"/>
      <w:lvlText w:val="o"/>
      <w:lvlJc w:val="left"/>
      <w:pPr>
        <w:ind w:left="587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8" w:tplc="C3A89086">
      <w:start w:val="1"/>
      <w:numFmt w:val="bullet"/>
      <w:lvlText w:val="▪"/>
      <w:lvlJc w:val="left"/>
      <w:pPr>
        <w:ind w:left="659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abstractNum>
  <w:abstractNum w:abstractNumId="7" w15:restartNumberingAfterBreak="0">
    <w:nsid w:val="222F2B22"/>
    <w:multiLevelType w:val="hybridMultilevel"/>
    <w:tmpl w:val="CD20D0D2"/>
    <w:lvl w:ilvl="0" w:tplc="B6648F54">
      <w:start w:val="1"/>
      <w:numFmt w:val="bullet"/>
      <w:lvlText w:val="•"/>
      <w:lvlJc w:val="left"/>
      <w:pPr>
        <w:ind w:left="532"/>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2BC69950">
      <w:start w:val="1"/>
      <w:numFmt w:val="bullet"/>
      <w:lvlText w:val="o"/>
      <w:lvlJc w:val="left"/>
      <w:pPr>
        <w:ind w:left="14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F9105D32">
      <w:start w:val="1"/>
      <w:numFmt w:val="bullet"/>
      <w:lvlText w:val="▪"/>
      <w:lvlJc w:val="left"/>
      <w:pPr>
        <w:ind w:left="21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C1B49F62">
      <w:start w:val="1"/>
      <w:numFmt w:val="bullet"/>
      <w:lvlText w:val="•"/>
      <w:lvlJc w:val="left"/>
      <w:pPr>
        <w:ind w:left="29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1E04CBB0">
      <w:start w:val="1"/>
      <w:numFmt w:val="bullet"/>
      <w:lvlText w:val="o"/>
      <w:lvlJc w:val="left"/>
      <w:pPr>
        <w:ind w:left="36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93E2E12E">
      <w:start w:val="1"/>
      <w:numFmt w:val="bullet"/>
      <w:lvlText w:val="▪"/>
      <w:lvlJc w:val="left"/>
      <w:pPr>
        <w:ind w:left="43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42C9F7E">
      <w:start w:val="1"/>
      <w:numFmt w:val="bullet"/>
      <w:lvlText w:val="•"/>
      <w:lvlJc w:val="left"/>
      <w:pPr>
        <w:ind w:left="50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32D68414">
      <w:start w:val="1"/>
      <w:numFmt w:val="bullet"/>
      <w:lvlText w:val="o"/>
      <w:lvlJc w:val="left"/>
      <w:pPr>
        <w:ind w:left="57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7D78FA6A">
      <w:start w:val="1"/>
      <w:numFmt w:val="bullet"/>
      <w:lvlText w:val="▪"/>
      <w:lvlJc w:val="left"/>
      <w:pPr>
        <w:ind w:left="65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8" w15:restartNumberingAfterBreak="0">
    <w:nsid w:val="244E726B"/>
    <w:multiLevelType w:val="hybridMultilevel"/>
    <w:tmpl w:val="7A9AD05C"/>
    <w:lvl w:ilvl="0" w:tplc="13003B10">
      <w:start w:val="1"/>
      <w:numFmt w:val="bullet"/>
      <w:lvlText w:val="•"/>
      <w:lvlJc w:val="left"/>
      <w:pPr>
        <w:ind w:left="36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476A21BC">
      <w:start w:val="1"/>
      <w:numFmt w:val="bullet"/>
      <w:lvlText w:val="o"/>
      <w:lvlJc w:val="left"/>
      <w:pPr>
        <w:ind w:left="137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846A6602">
      <w:start w:val="1"/>
      <w:numFmt w:val="bullet"/>
      <w:lvlText w:val="▪"/>
      <w:lvlJc w:val="left"/>
      <w:pPr>
        <w:ind w:left="209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DA8A9410">
      <w:start w:val="1"/>
      <w:numFmt w:val="bullet"/>
      <w:lvlText w:val="•"/>
      <w:lvlJc w:val="left"/>
      <w:pPr>
        <w:ind w:left="281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44C8952">
      <w:start w:val="1"/>
      <w:numFmt w:val="bullet"/>
      <w:lvlText w:val="o"/>
      <w:lvlJc w:val="left"/>
      <w:pPr>
        <w:ind w:left="353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B170AD98">
      <w:start w:val="1"/>
      <w:numFmt w:val="bullet"/>
      <w:lvlText w:val="▪"/>
      <w:lvlJc w:val="left"/>
      <w:pPr>
        <w:ind w:left="425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0AC6AFF2">
      <w:start w:val="1"/>
      <w:numFmt w:val="bullet"/>
      <w:lvlText w:val="•"/>
      <w:lvlJc w:val="left"/>
      <w:pPr>
        <w:ind w:left="497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70283FC4">
      <w:start w:val="1"/>
      <w:numFmt w:val="bullet"/>
      <w:lvlText w:val="o"/>
      <w:lvlJc w:val="left"/>
      <w:pPr>
        <w:ind w:left="569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9974A0D4">
      <w:start w:val="1"/>
      <w:numFmt w:val="bullet"/>
      <w:lvlText w:val="▪"/>
      <w:lvlJc w:val="left"/>
      <w:pPr>
        <w:ind w:left="641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9" w15:restartNumberingAfterBreak="0">
    <w:nsid w:val="2AF950E7"/>
    <w:multiLevelType w:val="hybridMultilevel"/>
    <w:tmpl w:val="D8385880"/>
    <w:lvl w:ilvl="0" w:tplc="BB30BEDE">
      <w:start w:val="1"/>
      <w:numFmt w:val="bullet"/>
      <w:lvlText w:val="•"/>
      <w:lvlJc w:val="left"/>
      <w:pPr>
        <w:ind w:left="82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FE9A0074">
      <w:start w:val="1"/>
      <w:numFmt w:val="bullet"/>
      <w:lvlText w:val="o"/>
      <w:lvlJc w:val="left"/>
      <w:pPr>
        <w:ind w:left="154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2" w:tplc="D3BEA50A">
      <w:start w:val="1"/>
      <w:numFmt w:val="bullet"/>
      <w:lvlText w:val="▪"/>
      <w:lvlJc w:val="left"/>
      <w:pPr>
        <w:ind w:left="226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3" w:tplc="FF82C8CC">
      <w:start w:val="1"/>
      <w:numFmt w:val="bullet"/>
      <w:lvlText w:val="•"/>
      <w:lvlJc w:val="left"/>
      <w:pPr>
        <w:ind w:left="298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F7120898">
      <w:start w:val="1"/>
      <w:numFmt w:val="bullet"/>
      <w:lvlText w:val="o"/>
      <w:lvlJc w:val="left"/>
      <w:pPr>
        <w:ind w:left="370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5" w:tplc="F57AF75C">
      <w:start w:val="1"/>
      <w:numFmt w:val="bullet"/>
      <w:lvlText w:val="▪"/>
      <w:lvlJc w:val="left"/>
      <w:pPr>
        <w:ind w:left="442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6" w:tplc="0B923786">
      <w:start w:val="1"/>
      <w:numFmt w:val="bullet"/>
      <w:lvlText w:val="•"/>
      <w:lvlJc w:val="left"/>
      <w:pPr>
        <w:ind w:left="514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6372A3C0">
      <w:start w:val="1"/>
      <w:numFmt w:val="bullet"/>
      <w:lvlText w:val="o"/>
      <w:lvlJc w:val="left"/>
      <w:pPr>
        <w:ind w:left="586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8" w:tplc="7B722044">
      <w:start w:val="1"/>
      <w:numFmt w:val="bullet"/>
      <w:lvlText w:val="▪"/>
      <w:lvlJc w:val="left"/>
      <w:pPr>
        <w:ind w:left="658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abstractNum>
  <w:abstractNum w:abstractNumId="10" w15:restartNumberingAfterBreak="0">
    <w:nsid w:val="30E205A5"/>
    <w:multiLevelType w:val="hybridMultilevel"/>
    <w:tmpl w:val="73DA0C80"/>
    <w:lvl w:ilvl="0" w:tplc="D236FF56">
      <w:start w:val="1"/>
      <w:numFmt w:val="bullet"/>
      <w:lvlText w:val="•"/>
      <w:lvlJc w:val="left"/>
      <w:pPr>
        <w:ind w:left="83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1D4440DC">
      <w:start w:val="1"/>
      <w:numFmt w:val="bullet"/>
      <w:lvlText w:val="o"/>
      <w:lvlJc w:val="left"/>
      <w:pPr>
        <w:ind w:left="155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2" w:tplc="CB645602">
      <w:start w:val="1"/>
      <w:numFmt w:val="bullet"/>
      <w:lvlText w:val="▪"/>
      <w:lvlJc w:val="left"/>
      <w:pPr>
        <w:ind w:left="227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3" w:tplc="EF402EA4">
      <w:start w:val="1"/>
      <w:numFmt w:val="bullet"/>
      <w:lvlText w:val="•"/>
      <w:lvlJc w:val="left"/>
      <w:pPr>
        <w:ind w:left="299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C67869F4">
      <w:start w:val="1"/>
      <w:numFmt w:val="bullet"/>
      <w:lvlText w:val="o"/>
      <w:lvlJc w:val="left"/>
      <w:pPr>
        <w:ind w:left="371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5" w:tplc="215AD208">
      <w:start w:val="1"/>
      <w:numFmt w:val="bullet"/>
      <w:lvlText w:val="▪"/>
      <w:lvlJc w:val="left"/>
      <w:pPr>
        <w:ind w:left="443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6" w:tplc="3E14E564">
      <w:start w:val="1"/>
      <w:numFmt w:val="bullet"/>
      <w:lvlText w:val="•"/>
      <w:lvlJc w:val="left"/>
      <w:pPr>
        <w:ind w:left="515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E7BE175E">
      <w:start w:val="1"/>
      <w:numFmt w:val="bullet"/>
      <w:lvlText w:val="o"/>
      <w:lvlJc w:val="left"/>
      <w:pPr>
        <w:ind w:left="587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8" w:tplc="D4704908">
      <w:start w:val="1"/>
      <w:numFmt w:val="bullet"/>
      <w:lvlText w:val="▪"/>
      <w:lvlJc w:val="left"/>
      <w:pPr>
        <w:ind w:left="659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abstractNum>
  <w:abstractNum w:abstractNumId="11" w15:restartNumberingAfterBreak="0">
    <w:nsid w:val="34487737"/>
    <w:multiLevelType w:val="hybridMultilevel"/>
    <w:tmpl w:val="B5868AF4"/>
    <w:lvl w:ilvl="0" w:tplc="249CF894">
      <w:start w:val="1"/>
      <w:numFmt w:val="bullet"/>
      <w:lvlText w:val="•"/>
      <w:lvlJc w:val="left"/>
      <w:pPr>
        <w:ind w:left="48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FD28A530">
      <w:start w:val="1"/>
      <w:numFmt w:val="bullet"/>
      <w:lvlText w:val="o"/>
      <w:lvlJc w:val="left"/>
      <w:pPr>
        <w:ind w:left="15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A0CC478E">
      <w:start w:val="1"/>
      <w:numFmt w:val="bullet"/>
      <w:lvlText w:val="▪"/>
      <w:lvlJc w:val="left"/>
      <w:pPr>
        <w:ind w:left="22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A79A6C66">
      <w:start w:val="1"/>
      <w:numFmt w:val="bullet"/>
      <w:lvlText w:val="•"/>
      <w:lvlJc w:val="left"/>
      <w:pPr>
        <w:ind w:left="29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0C8A704E">
      <w:start w:val="1"/>
      <w:numFmt w:val="bullet"/>
      <w:lvlText w:val="o"/>
      <w:lvlJc w:val="left"/>
      <w:pPr>
        <w:ind w:left="36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D6BCA60C">
      <w:start w:val="1"/>
      <w:numFmt w:val="bullet"/>
      <w:lvlText w:val="▪"/>
      <w:lvlJc w:val="left"/>
      <w:pPr>
        <w:ind w:left="44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BD00278C">
      <w:start w:val="1"/>
      <w:numFmt w:val="bullet"/>
      <w:lvlText w:val="•"/>
      <w:lvlJc w:val="left"/>
      <w:pPr>
        <w:ind w:left="51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6D9ED77C">
      <w:start w:val="1"/>
      <w:numFmt w:val="bullet"/>
      <w:lvlText w:val="o"/>
      <w:lvlJc w:val="left"/>
      <w:pPr>
        <w:ind w:left="58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37FADE0C">
      <w:start w:val="1"/>
      <w:numFmt w:val="bullet"/>
      <w:lvlText w:val="▪"/>
      <w:lvlJc w:val="left"/>
      <w:pPr>
        <w:ind w:left="65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2" w15:restartNumberingAfterBreak="0">
    <w:nsid w:val="383D28BB"/>
    <w:multiLevelType w:val="hybridMultilevel"/>
    <w:tmpl w:val="B3622C90"/>
    <w:lvl w:ilvl="0" w:tplc="08D4E97C">
      <w:start w:val="1"/>
      <w:numFmt w:val="bullet"/>
      <w:lvlText w:val="•"/>
      <w:lvlJc w:val="left"/>
      <w:pPr>
        <w:ind w:left="48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EF5E70EE">
      <w:start w:val="1"/>
      <w:numFmt w:val="bullet"/>
      <w:lvlText w:val="o"/>
      <w:lvlJc w:val="left"/>
      <w:pPr>
        <w:ind w:left="15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F3C45714">
      <w:start w:val="1"/>
      <w:numFmt w:val="bullet"/>
      <w:lvlText w:val="▪"/>
      <w:lvlJc w:val="left"/>
      <w:pPr>
        <w:ind w:left="22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298C2686">
      <w:start w:val="1"/>
      <w:numFmt w:val="bullet"/>
      <w:lvlText w:val="•"/>
      <w:lvlJc w:val="left"/>
      <w:pPr>
        <w:ind w:left="29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3F6C8286">
      <w:start w:val="1"/>
      <w:numFmt w:val="bullet"/>
      <w:lvlText w:val="o"/>
      <w:lvlJc w:val="left"/>
      <w:pPr>
        <w:ind w:left="36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C0B2E9DE">
      <w:start w:val="1"/>
      <w:numFmt w:val="bullet"/>
      <w:lvlText w:val="▪"/>
      <w:lvlJc w:val="left"/>
      <w:pPr>
        <w:ind w:left="44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7B8032C">
      <w:start w:val="1"/>
      <w:numFmt w:val="bullet"/>
      <w:lvlText w:val="•"/>
      <w:lvlJc w:val="left"/>
      <w:pPr>
        <w:ind w:left="51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1F020C44">
      <w:start w:val="1"/>
      <w:numFmt w:val="bullet"/>
      <w:lvlText w:val="o"/>
      <w:lvlJc w:val="left"/>
      <w:pPr>
        <w:ind w:left="58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DF7E893C">
      <w:start w:val="1"/>
      <w:numFmt w:val="bullet"/>
      <w:lvlText w:val="▪"/>
      <w:lvlJc w:val="left"/>
      <w:pPr>
        <w:ind w:left="65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3" w15:restartNumberingAfterBreak="0">
    <w:nsid w:val="384F6520"/>
    <w:multiLevelType w:val="hybridMultilevel"/>
    <w:tmpl w:val="960605EA"/>
    <w:lvl w:ilvl="0" w:tplc="24788C72">
      <w:start w:val="1"/>
      <w:numFmt w:val="bullet"/>
      <w:lvlText w:val="•"/>
      <w:lvlJc w:val="left"/>
      <w:pPr>
        <w:ind w:left="83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8726579E">
      <w:start w:val="1"/>
      <w:numFmt w:val="bullet"/>
      <w:lvlText w:val="o"/>
      <w:lvlJc w:val="left"/>
      <w:pPr>
        <w:ind w:left="155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2" w:tplc="A9BC1A9A">
      <w:start w:val="1"/>
      <w:numFmt w:val="bullet"/>
      <w:lvlText w:val="▪"/>
      <w:lvlJc w:val="left"/>
      <w:pPr>
        <w:ind w:left="227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3" w:tplc="058C0A58">
      <w:start w:val="1"/>
      <w:numFmt w:val="bullet"/>
      <w:lvlText w:val="•"/>
      <w:lvlJc w:val="left"/>
      <w:pPr>
        <w:ind w:left="299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4BFC7940">
      <w:start w:val="1"/>
      <w:numFmt w:val="bullet"/>
      <w:lvlText w:val="o"/>
      <w:lvlJc w:val="left"/>
      <w:pPr>
        <w:ind w:left="371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5" w:tplc="EC529658">
      <w:start w:val="1"/>
      <w:numFmt w:val="bullet"/>
      <w:lvlText w:val="▪"/>
      <w:lvlJc w:val="left"/>
      <w:pPr>
        <w:ind w:left="443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6" w:tplc="1B32A3D6">
      <w:start w:val="1"/>
      <w:numFmt w:val="bullet"/>
      <w:lvlText w:val="•"/>
      <w:lvlJc w:val="left"/>
      <w:pPr>
        <w:ind w:left="5152"/>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B8EEF29A">
      <w:start w:val="1"/>
      <w:numFmt w:val="bullet"/>
      <w:lvlText w:val="o"/>
      <w:lvlJc w:val="left"/>
      <w:pPr>
        <w:ind w:left="587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8" w:tplc="BCC0940E">
      <w:start w:val="1"/>
      <w:numFmt w:val="bullet"/>
      <w:lvlText w:val="▪"/>
      <w:lvlJc w:val="left"/>
      <w:pPr>
        <w:ind w:left="6592"/>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abstractNum>
  <w:abstractNum w:abstractNumId="14" w15:restartNumberingAfterBreak="0">
    <w:nsid w:val="408D2D72"/>
    <w:multiLevelType w:val="hybridMultilevel"/>
    <w:tmpl w:val="39169144"/>
    <w:lvl w:ilvl="0" w:tplc="495E1BAA">
      <w:start w:val="1"/>
      <w:numFmt w:val="bullet"/>
      <w:lvlText w:val="•"/>
      <w:lvlJc w:val="left"/>
      <w:pPr>
        <w:ind w:left="532"/>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89981042">
      <w:start w:val="1"/>
      <w:numFmt w:val="bullet"/>
      <w:lvlText w:val="o"/>
      <w:lvlJc w:val="left"/>
      <w:pPr>
        <w:ind w:left="14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211699A4">
      <w:start w:val="1"/>
      <w:numFmt w:val="bullet"/>
      <w:lvlText w:val="▪"/>
      <w:lvlJc w:val="left"/>
      <w:pPr>
        <w:ind w:left="21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CAA83856">
      <w:start w:val="1"/>
      <w:numFmt w:val="bullet"/>
      <w:lvlText w:val="•"/>
      <w:lvlJc w:val="left"/>
      <w:pPr>
        <w:ind w:left="29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B788861C">
      <w:start w:val="1"/>
      <w:numFmt w:val="bullet"/>
      <w:lvlText w:val="o"/>
      <w:lvlJc w:val="left"/>
      <w:pPr>
        <w:ind w:left="36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79A6377E">
      <w:start w:val="1"/>
      <w:numFmt w:val="bullet"/>
      <w:lvlText w:val="▪"/>
      <w:lvlJc w:val="left"/>
      <w:pPr>
        <w:ind w:left="43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2CA06526">
      <w:start w:val="1"/>
      <w:numFmt w:val="bullet"/>
      <w:lvlText w:val="•"/>
      <w:lvlJc w:val="left"/>
      <w:pPr>
        <w:ind w:left="50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C526DA00">
      <w:start w:val="1"/>
      <w:numFmt w:val="bullet"/>
      <w:lvlText w:val="o"/>
      <w:lvlJc w:val="left"/>
      <w:pPr>
        <w:ind w:left="57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B4361026">
      <w:start w:val="1"/>
      <w:numFmt w:val="bullet"/>
      <w:lvlText w:val="▪"/>
      <w:lvlJc w:val="left"/>
      <w:pPr>
        <w:ind w:left="65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5" w15:restartNumberingAfterBreak="0">
    <w:nsid w:val="45FC0CC0"/>
    <w:multiLevelType w:val="hybridMultilevel"/>
    <w:tmpl w:val="93D4BBDA"/>
    <w:lvl w:ilvl="0" w:tplc="3440DE00">
      <w:start w:val="1"/>
      <w:numFmt w:val="bullet"/>
      <w:lvlText w:val="•"/>
      <w:lvlJc w:val="left"/>
      <w:pPr>
        <w:ind w:left="8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69F8DA34">
      <w:start w:val="1"/>
      <w:numFmt w:val="bullet"/>
      <w:lvlText w:val="o"/>
      <w:lvlJc w:val="left"/>
      <w:pPr>
        <w:ind w:left="1560"/>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2" w:tplc="B770F2DE">
      <w:start w:val="1"/>
      <w:numFmt w:val="bullet"/>
      <w:lvlText w:val="▪"/>
      <w:lvlJc w:val="left"/>
      <w:pPr>
        <w:ind w:left="2261"/>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3" w:tplc="C20A7F6C">
      <w:start w:val="1"/>
      <w:numFmt w:val="bullet"/>
      <w:lvlText w:val="•"/>
      <w:lvlJc w:val="left"/>
      <w:pPr>
        <w:ind w:left="2981"/>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4" w:tplc="EECCBD38">
      <w:start w:val="1"/>
      <w:numFmt w:val="bullet"/>
      <w:lvlText w:val="o"/>
      <w:lvlJc w:val="left"/>
      <w:pPr>
        <w:ind w:left="3701"/>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5" w:tplc="B2D87FE0">
      <w:start w:val="1"/>
      <w:numFmt w:val="bullet"/>
      <w:lvlText w:val="▪"/>
      <w:lvlJc w:val="left"/>
      <w:pPr>
        <w:ind w:left="4421"/>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6" w:tplc="318E879A">
      <w:start w:val="1"/>
      <w:numFmt w:val="bullet"/>
      <w:lvlText w:val="•"/>
      <w:lvlJc w:val="left"/>
      <w:pPr>
        <w:ind w:left="5141"/>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7" w:tplc="85EC359C">
      <w:start w:val="1"/>
      <w:numFmt w:val="bullet"/>
      <w:lvlText w:val="o"/>
      <w:lvlJc w:val="left"/>
      <w:pPr>
        <w:ind w:left="5861"/>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lvl w:ilvl="8" w:tplc="E894FBF8">
      <w:start w:val="1"/>
      <w:numFmt w:val="bullet"/>
      <w:lvlText w:val="▪"/>
      <w:lvlJc w:val="left"/>
      <w:pPr>
        <w:ind w:left="6581"/>
      </w:pPr>
      <w:rPr>
        <w:rFonts w:ascii="Courier New" w:hAnsi="Courier New" w:eastAsia="Courier New" w:cs="Courier New"/>
        <w:b w:val="0"/>
        <w:i w:val="0"/>
        <w:strike w:val="0"/>
        <w:dstrike w:val="0"/>
        <w:color w:val="000000"/>
        <w:sz w:val="24"/>
        <w:szCs w:val="24"/>
        <w:u w:val="none" w:color="000000"/>
        <w:bdr w:val="none" w:color="auto" w:sz="0" w:space="0"/>
        <w:shd w:val="clear" w:color="auto" w:fill="auto"/>
        <w:vertAlign w:val="baseline"/>
      </w:rPr>
    </w:lvl>
  </w:abstractNum>
  <w:abstractNum w:abstractNumId="16" w15:restartNumberingAfterBreak="0">
    <w:nsid w:val="50372029"/>
    <w:multiLevelType w:val="hybridMultilevel"/>
    <w:tmpl w:val="053C1E4A"/>
    <w:lvl w:ilvl="0" w:tplc="7E540090">
      <w:start w:val="1"/>
      <w:numFmt w:val="bullet"/>
      <w:lvlText w:val="•"/>
      <w:lvlJc w:val="left"/>
      <w:pPr>
        <w:ind w:left="821"/>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E5B035AC">
      <w:start w:val="1"/>
      <w:numFmt w:val="bullet"/>
      <w:lvlText w:val="o"/>
      <w:lvlJc w:val="left"/>
      <w:pPr>
        <w:ind w:left="154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97AE6D02">
      <w:start w:val="1"/>
      <w:numFmt w:val="bullet"/>
      <w:lvlText w:val="▪"/>
      <w:lvlJc w:val="left"/>
      <w:pPr>
        <w:ind w:left="226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6C56B854">
      <w:start w:val="1"/>
      <w:numFmt w:val="bullet"/>
      <w:lvlText w:val="•"/>
      <w:lvlJc w:val="left"/>
      <w:pPr>
        <w:ind w:left="2981"/>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F1AA949E">
      <w:start w:val="1"/>
      <w:numFmt w:val="bullet"/>
      <w:lvlText w:val="o"/>
      <w:lvlJc w:val="left"/>
      <w:pPr>
        <w:ind w:left="370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D7465936">
      <w:start w:val="1"/>
      <w:numFmt w:val="bullet"/>
      <w:lvlText w:val="▪"/>
      <w:lvlJc w:val="left"/>
      <w:pPr>
        <w:ind w:left="442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CB82F10C">
      <w:start w:val="1"/>
      <w:numFmt w:val="bullet"/>
      <w:lvlText w:val="•"/>
      <w:lvlJc w:val="left"/>
      <w:pPr>
        <w:ind w:left="5141"/>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F2DA3E9C">
      <w:start w:val="1"/>
      <w:numFmt w:val="bullet"/>
      <w:lvlText w:val="o"/>
      <w:lvlJc w:val="left"/>
      <w:pPr>
        <w:ind w:left="586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4F26EA9C">
      <w:start w:val="1"/>
      <w:numFmt w:val="bullet"/>
      <w:lvlText w:val="▪"/>
      <w:lvlJc w:val="left"/>
      <w:pPr>
        <w:ind w:left="6581"/>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17" w15:restartNumberingAfterBreak="0">
    <w:nsid w:val="55CD66D8"/>
    <w:multiLevelType w:val="hybridMultilevel"/>
    <w:tmpl w:val="4E84AD4A"/>
    <w:lvl w:ilvl="0" w:tplc="60F0578E">
      <w:start w:val="5"/>
      <w:numFmt w:val="lowerRoman"/>
      <w:lvlText w:val="%1."/>
      <w:lvlJc w:val="left"/>
      <w:pPr>
        <w:ind w:left="78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753E4BFC">
      <w:start w:val="1"/>
      <w:numFmt w:val="lowerLetter"/>
      <w:lvlText w:val="%2"/>
      <w:lvlJc w:val="left"/>
      <w:pPr>
        <w:ind w:left="1293"/>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5B0EC318">
      <w:start w:val="1"/>
      <w:numFmt w:val="lowerRoman"/>
      <w:lvlText w:val="%3"/>
      <w:lvlJc w:val="left"/>
      <w:pPr>
        <w:ind w:left="2013"/>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00B0D842">
      <w:start w:val="1"/>
      <w:numFmt w:val="decimal"/>
      <w:lvlText w:val="%4"/>
      <w:lvlJc w:val="left"/>
      <w:pPr>
        <w:ind w:left="2733"/>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DAB28376">
      <w:start w:val="1"/>
      <w:numFmt w:val="lowerLetter"/>
      <w:lvlText w:val="%5"/>
      <w:lvlJc w:val="left"/>
      <w:pPr>
        <w:ind w:left="3453"/>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AFEEEBBC">
      <w:start w:val="1"/>
      <w:numFmt w:val="lowerRoman"/>
      <w:lvlText w:val="%6"/>
      <w:lvlJc w:val="left"/>
      <w:pPr>
        <w:ind w:left="4173"/>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396E8F8A">
      <w:start w:val="1"/>
      <w:numFmt w:val="decimal"/>
      <w:lvlText w:val="%7"/>
      <w:lvlJc w:val="left"/>
      <w:pPr>
        <w:ind w:left="4893"/>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4B1CFD86">
      <w:start w:val="1"/>
      <w:numFmt w:val="lowerLetter"/>
      <w:lvlText w:val="%8"/>
      <w:lvlJc w:val="left"/>
      <w:pPr>
        <w:ind w:left="5613"/>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C08C73FC">
      <w:start w:val="1"/>
      <w:numFmt w:val="lowerRoman"/>
      <w:lvlText w:val="%9"/>
      <w:lvlJc w:val="left"/>
      <w:pPr>
        <w:ind w:left="6333"/>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18" w15:restartNumberingAfterBreak="0">
    <w:nsid w:val="59310709"/>
    <w:multiLevelType w:val="hybridMultilevel"/>
    <w:tmpl w:val="2A903E52"/>
    <w:lvl w:ilvl="0" w:tplc="31946840">
      <w:start w:val="1"/>
      <w:numFmt w:val="bullet"/>
      <w:lvlText w:val="•"/>
      <w:lvlJc w:val="left"/>
      <w:pPr>
        <w:ind w:left="73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E03AD4E8">
      <w:start w:val="1"/>
      <w:numFmt w:val="bullet"/>
      <w:lvlText w:val="o"/>
      <w:lvlJc w:val="left"/>
      <w:pPr>
        <w:ind w:left="145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79EA8EBE">
      <w:start w:val="1"/>
      <w:numFmt w:val="bullet"/>
      <w:lvlText w:val="▪"/>
      <w:lvlJc w:val="left"/>
      <w:pPr>
        <w:ind w:left="217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96E68F10">
      <w:start w:val="1"/>
      <w:numFmt w:val="bullet"/>
      <w:lvlText w:val="•"/>
      <w:lvlJc w:val="left"/>
      <w:pPr>
        <w:ind w:left="289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D2B2AB3C">
      <w:start w:val="1"/>
      <w:numFmt w:val="bullet"/>
      <w:lvlText w:val="o"/>
      <w:lvlJc w:val="left"/>
      <w:pPr>
        <w:ind w:left="361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B548036C">
      <w:start w:val="1"/>
      <w:numFmt w:val="bullet"/>
      <w:lvlText w:val="▪"/>
      <w:lvlJc w:val="left"/>
      <w:pPr>
        <w:ind w:left="433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AF60A96C">
      <w:start w:val="1"/>
      <w:numFmt w:val="bullet"/>
      <w:lvlText w:val="•"/>
      <w:lvlJc w:val="left"/>
      <w:pPr>
        <w:ind w:left="505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461C21F4">
      <w:start w:val="1"/>
      <w:numFmt w:val="bullet"/>
      <w:lvlText w:val="o"/>
      <w:lvlJc w:val="left"/>
      <w:pPr>
        <w:ind w:left="577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177C3A46">
      <w:start w:val="1"/>
      <w:numFmt w:val="bullet"/>
      <w:lvlText w:val="▪"/>
      <w:lvlJc w:val="left"/>
      <w:pPr>
        <w:ind w:left="649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19" w15:restartNumberingAfterBreak="0">
    <w:nsid w:val="5DA6731C"/>
    <w:multiLevelType w:val="hybridMultilevel"/>
    <w:tmpl w:val="73503C94"/>
    <w:lvl w:ilvl="0" w:tplc="4F0293E2">
      <w:start w:val="1"/>
      <w:numFmt w:val="bullet"/>
      <w:lvlText w:val="•"/>
      <w:lvlJc w:val="left"/>
      <w:pPr>
        <w:ind w:left="539"/>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48917A">
      <w:start w:val="1"/>
      <w:numFmt w:val="bullet"/>
      <w:lvlText w:val="o"/>
      <w:lvlJc w:val="left"/>
      <w:pPr>
        <w:ind w:left="148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67EAEA62">
      <w:start w:val="1"/>
      <w:numFmt w:val="bullet"/>
      <w:lvlText w:val="▪"/>
      <w:lvlJc w:val="left"/>
      <w:pPr>
        <w:ind w:left="220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31C0DA54">
      <w:start w:val="1"/>
      <w:numFmt w:val="bullet"/>
      <w:lvlText w:val="•"/>
      <w:lvlJc w:val="left"/>
      <w:pPr>
        <w:ind w:left="292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4A48375A">
      <w:start w:val="1"/>
      <w:numFmt w:val="bullet"/>
      <w:lvlText w:val="o"/>
      <w:lvlJc w:val="left"/>
      <w:pPr>
        <w:ind w:left="364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C57E1EEC">
      <w:start w:val="1"/>
      <w:numFmt w:val="bullet"/>
      <w:lvlText w:val="▪"/>
      <w:lvlJc w:val="left"/>
      <w:pPr>
        <w:ind w:left="436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AAD09492">
      <w:start w:val="1"/>
      <w:numFmt w:val="bullet"/>
      <w:lvlText w:val="•"/>
      <w:lvlJc w:val="left"/>
      <w:pPr>
        <w:ind w:left="508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35EAD3C8">
      <w:start w:val="1"/>
      <w:numFmt w:val="bullet"/>
      <w:lvlText w:val="o"/>
      <w:lvlJc w:val="left"/>
      <w:pPr>
        <w:ind w:left="580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57DC118E">
      <w:start w:val="1"/>
      <w:numFmt w:val="bullet"/>
      <w:lvlText w:val="▪"/>
      <w:lvlJc w:val="left"/>
      <w:pPr>
        <w:ind w:left="652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20" w15:restartNumberingAfterBreak="0">
    <w:nsid w:val="6B044F53"/>
    <w:multiLevelType w:val="hybridMultilevel"/>
    <w:tmpl w:val="E700736A"/>
    <w:lvl w:ilvl="0" w:tplc="085ABFF8">
      <w:start w:val="1"/>
      <w:numFmt w:val="bullet"/>
      <w:lvlText w:val="•"/>
      <w:lvlJc w:val="left"/>
      <w:pPr>
        <w:ind w:left="539"/>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467452E8">
      <w:start w:val="1"/>
      <w:numFmt w:val="bullet"/>
      <w:lvlText w:val="o"/>
      <w:lvlJc w:val="left"/>
      <w:pPr>
        <w:ind w:left="148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1FBE2AF0">
      <w:start w:val="1"/>
      <w:numFmt w:val="bullet"/>
      <w:lvlText w:val="▪"/>
      <w:lvlJc w:val="left"/>
      <w:pPr>
        <w:ind w:left="220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BF7EED9C">
      <w:start w:val="1"/>
      <w:numFmt w:val="bullet"/>
      <w:lvlText w:val="•"/>
      <w:lvlJc w:val="left"/>
      <w:pPr>
        <w:ind w:left="292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0CE62A50">
      <w:start w:val="1"/>
      <w:numFmt w:val="bullet"/>
      <w:lvlText w:val="o"/>
      <w:lvlJc w:val="left"/>
      <w:pPr>
        <w:ind w:left="364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C2F85CC6">
      <w:start w:val="1"/>
      <w:numFmt w:val="bullet"/>
      <w:lvlText w:val="▪"/>
      <w:lvlJc w:val="left"/>
      <w:pPr>
        <w:ind w:left="436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7D102CBC">
      <w:start w:val="1"/>
      <w:numFmt w:val="bullet"/>
      <w:lvlText w:val="•"/>
      <w:lvlJc w:val="left"/>
      <w:pPr>
        <w:ind w:left="508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2CCD72C">
      <w:start w:val="1"/>
      <w:numFmt w:val="bullet"/>
      <w:lvlText w:val="o"/>
      <w:lvlJc w:val="left"/>
      <w:pPr>
        <w:ind w:left="580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38D0E276">
      <w:start w:val="1"/>
      <w:numFmt w:val="bullet"/>
      <w:lvlText w:val="▪"/>
      <w:lvlJc w:val="left"/>
      <w:pPr>
        <w:ind w:left="652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21" w15:restartNumberingAfterBreak="0">
    <w:nsid w:val="6D6A4F10"/>
    <w:multiLevelType w:val="hybridMultilevel"/>
    <w:tmpl w:val="AAE002B6"/>
    <w:lvl w:ilvl="0" w:tplc="593005DE">
      <w:start w:val="1"/>
      <w:numFmt w:val="lowerRoman"/>
      <w:lvlText w:val="%1."/>
      <w:lvlJc w:val="left"/>
      <w:pPr>
        <w:ind w:left="652"/>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7E3EA30E">
      <w:start w:val="1"/>
      <w:numFmt w:val="lowerLetter"/>
      <w:lvlText w:val="%2"/>
      <w:lvlJc w:val="left"/>
      <w:pPr>
        <w:ind w:left="154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BED44380">
      <w:start w:val="1"/>
      <w:numFmt w:val="lowerRoman"/>
      <w:lvlText w:val="%3"/>
      <w:lvlJc w:val="left"/>
      <w:pPr>
        <w:ind w:left="226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DA8CD6C2">
      <w:start w:val="1"/>
      <w:numFmt w:val="decimal"/>
      <w:lvlText w:val="%4"/>
      <w:lvlJc w:val="left"/>
      <w:pPr>
        <w:ind w:left="298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470E4718">
      <w:start w:val="1"/>
      <w:numFmt w:val="lowerLetter"/>
      <w:lvlText w:val="%5"/>
      <w:lvlJc w:val="left"/>
      <w:pPr>
        <w:ind w:left="370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E3BC4706">
      <w:start w:val="1"/>
      <w:numFmt w:val="lowerRoman"/>
      <w:lvlText w:val="%6"/>
      <w:lvlJc w:val="left"/>
      <w:pPr>
        <w:ind w:left="442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179E6D42">
      <w:start w:val="1"/>
      <w:numFmt w:val="decimal"/>
      <w:lvlText w:val="%7"/>
      <w:lvlJc w:val="left"/>
      <w:pPr>
        <w:ind w:left="514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DF6A614E">
      <w:start w:val="1"/>
      <w:numFmt w:val="lowerLetter"/>
      <w:lvlText w:val="%8"/>
      <w:lvlJc w:val="left"/>
      <w:pPr>
        <w:ind w:left="586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4B72E930">
      <w:start w:val="1"/>
      <w:numFmt w:val="lowerRoman"/>
      <w:lvlText w:val="%9"/>
      <w:lvlJc w:val="left"/>
      <w:pPr>
        <w:ind w:left="6581"/>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22" w15:restartNumberingAfterBreak="0">
    <w:nsid w:val="6DE53347"/>
    <w:multiLevelType w:val="hybridMultilevel"/>
    <w:tmpl w:val="E574151C"/>
    <w:lvl w:ilvl="0" w:tplc="53AECA54">
      <w:start w:val="1"/>
      <w:numFmt w:val="bullet"/>
      <w:lvlText w:val="•"/>
      <w:lvlJc w:val="left"/>
      <w:pPr>
        <w:ind w:left="832"/>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B1AED92A">
      <w:start w:val="1"/>
      <w:numFmt w:val="bullet"/>
      <w:lvlText w:val="o"/>
      <w:lvlJc w:val="left"/>
      <w:pPr>
        <w:ind w:left="142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A7CA8B4A">
      <w:start w:val="1"/>
      <w:numFmt w:val="bullet"/>
      <w:lvlText w:val="▪"/>
      <w:lvlJc w:val="left"/>
      <w:pPr>
        <w:ind w:left="21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2F6EE08A">
      <w:start w:val="1"/>
      <w:numFmt w:val="bullet"/>
      <w:lvlText w:val="•"/>
      <w:lvlJc w:val="left"/>
      <w:pPr>
        <w:ind w:left="286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8B386198">
      <w:start w:val="1"/>
      <w:numFmt w:val="bullet"/>
      <w:lvlText w:val="o"/>
      <w:lvlJc w:val="left"/>
      <w:pPr>
        <w:ind w:left="358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5E7A02FE">
      <w:start w:val="1"/>
      <w:numFmt w:val="bullet"/>
      <w:lvlText w:val="▪"/>
      <w:lvlJc w:val="left"/>
      <w:pPr>
        <w:ind w:left="430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1008793E">
      <w:start w:val="1"/>
      <w:numFmt w:val="bullet"/>
      <w:lvlText w:val="•"/>
      <w:lvlJc w:val="left"/>
      <w:pPr>
        <w:ind w:left="502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A75AA344">
      <w:start w:val="1"/>
      <w:numFmt w:val="bullet"/>
      <w:lvlText w:val="o"/>
      <w:lvlJc w:val="left"/>
      <w:pPr>
        <w:ind w:left="57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12F8015A">
      <w:start w:val="1"/>
      <w:numFmt w:val="bullet"/>
      <w:lvlText w:val="▪"/>
      <w:lvlJc w:val="left"/>
      <w:pPr>
        <w:ind w:left="646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23" w15:restartNumberingAfterBreak="0">
    <w:nsid w:val="756E5353"/>
    <w:multiLevelType w:val="hybridMultilevel"/>
    <w:tmpl w:val="CB507B1E"/>
    <w:lvl w:ilvl="0" w:tplc="C1B82D6C">
      <w:start w:val="1"/>
      <w:numFmt w:val="bullet"/>
      <w:lvlText w:val="•"/>
      <w:lvlJc w:val="left"/>
      <w:pPr>
        <w:ind w:left="859"/>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CED66972">
      <w:start w:val="1"/>
      <w:numFmt w:val="bullet"/>
      <w:lvlText w:val="o"/>
      <w:lvlJc w:val="left"/>
      <w:pPr>
        <w:ind w:left="15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9F502E0C">
      <w:start w:val="1"/>
      <w:numFmt w:val="bullet"/>
      <w:lvlText w:val="▪"/>
      <w:lvlJc w:val="left"/>
      <w:pPr>
        <w:ind w:left="22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D6AACED0">
      <w:start w:val="1"/>
      <w:numFmt w:val="bullet"/>
      <w:lvlText w:val="•"/>
      <w:lvlJc w:val="left"/>
      <w:pPr>
        <w:ind w:left="300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96524B28">
      <w:start w:val="1"/>
      <w:numFmt w:val="bullet"/>
      <w:lvlText w:val="o"/>
      <w:lvlJc w:val="left"/>
      <w:pPr>
        <w:ind w:left="37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AA8405D4">
      <w:start w:val="1"/>
      <w:numFmt w:val="bullet"/>
      <w:lvlText w:val="▪"/>
      <w:lvlJc w:val="left"/>
      <w:pPr>
        <w:ind w:left="44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FFFAE60C">
      <w:start w:val="1"/>
      <w:numFmt w:val="bullet"/>
      <w:lvlText w:val="•"/>
      <w:lvlJc w:val="left"/>
      <w:pPr>
        <w:ind w:left="51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0994C5D0">
      <w:start w:val="1"/>
      <w:numFmt w:val="bullet"/>
      <w:lvlText w:val="o"/>
      <w:lvlJc w:val="left"/>
      <w:pPr>
        <w:ind w:left="58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6DE8F566">
      <w:start w:val="1"/>
      <w:numFmt w:val="bullet"/>
      <w:lvlText w:val="▪"/>
      <w:lvlJc w:val="left"/>
      <w:pPr>
        <w:ind w:left="66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24" w15:restartNumberingAfterBreak="0">
    <w:nsid w:val="75AE5506"/>
    <w:multiLevelType w:val="hybridMultilevel"/>
    <w:tmpl w:val="C2A4B05C"/>
    <w:lvl w:ilvl="0" w:tplc="E146D224">
      <w:start w:val="2"/>
      <w:numFmt w:val="decimal"/>
      <w:lvlText w:val="%1."/>
      <w:lvlJc w:val="left"/>
      <w:pPr>
        <w:ind w:left="345"/>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1" w:tplc="571E99FE">
      <w:start w:val="1"/>
      <w:numFmt w:val="lowerLetter"/>
      <w:lvlText w:val="(%2)"/>
      <w:lvlJc w:val="left"/>
      <w:pPr>
        <w:ind w:left="974"/>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2A9869D4">
      <w:start w:val="1"/>
      <w:numFmt w:val="lowerRoman"/>
      <w:lvlText w:val="%3"/>
      <w:lvlJc w:val="left"/>
      <w:pPr>
        <w:ind w:left="1618"/>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5E925F14">
      <w:start w:val="1"/>
      <w:numFmt w:val="decimal"/>
      <w:lvlText w:val="%4"/>
      <w:lvlJc w:val="left"/>
      <w:pPr>
        <w:ind w:left="2338"/>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F15877F8">
      <w:start w:val="1"/>
      <w:numFmt w:val="lowerLetter"/>
      <w:lvlText w:val="%5"/>
      <w:lvlJc w:val="left"/>
      <w:pPr>
        <w:ind w:left="3058"/>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F66E855E">
      <w:start w:val="1"/>
      <w:numFmt w:val="lowerRoman"/>
      <w:lvlText w:val="%6"/>
      <w:lvlJc w:val="left"/>
      <w:pPr>
        <w:ind w:left="3778"/>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DAAC7E24">
      <w:start w:val="1"/>
      <w:numFmt w:val="decimal"/>
      <w:lvlText w:val="%7"/>
      <w:lvlJc w:val="left"/>
      <w:pPr>
        <w:ind w:left="4498"/>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8B3864CE">
      <w:start w:val="1"/>
      <w:numFmt w:val="lowerLetter"/>
      <w:lvlText w:val="%8"/>
      <w:lvlJc w:val="left"/>
      <w:pPr>
        <w:ind w:left="5218"/>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CF7C4956">
      <w:start w:val="1"/>
      <w:numFmt w:val="lowerRoman"/>
      <w:lvlText w:val="%9"/>
      <w:lvlJc w:val="left"/>
      <w:pPr>
        <w:ind w:left="5938"/>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25" w15:restartNumberingAfterBreak="0">
    <w:nsid w:val="762F2A48"/>
    <w:multiLevelType w:val="hybridMultilevel"/>
    <w:tmpl w:val="A126B010"/>
    <w:lvl w:ilvl="0" w:tplc="CF8EF50E">
      <w:start w:val="1"/>
      <w:numFmt w:val="bullet"/>
      <w:lvlText w:val="•"/>
      <w:lvlJc w:val="left"/>
      <w:pPr>
        <w:ind w:left="532"/>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BC26B080">
      <w:start w:val="1"/>
      <w:numFmt w:val="bullet"/>
      <w:lvlText w:val="o"/>
      <w:lvlJc w:val="left"/>
      <w:pPr>
        <w:ind w:left="14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A3B25F98">
      <w:start w:val="1"/>
      <w:numFmt w:val="bullet"/>
      <w:lvlText w:val="▪"/>
      <w:lvlJc w:val="left"/>
      <w:pPr>
        <w:ind w:left="21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C876DD0A">
      <w:start w:val="1"/>
      <w:numFmt w:val="bullet"/>
      <w:lvlText w:val="•"/>
      <w:lvlJc w:val="left"/>
      <w:pPr>
        <w:ind w:left="29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79286D5C">
      <w:start w:val="1"/>
      <w:numFmt w:val="bullet"/>
      <w:lvlText w:val="o"/>
      <w:lvlJc w:val="left"/>
      <w:pPr>
        <w:ind w:left="36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EE420584">
      <w:start w:val="1"/>
      <w:numFmt w:val="bullet"/>
      <w:lvlText w:val="▪"/>
      <w:lvlJc w:val="left"/>
      <w:pPr>
        <w:ind w:left="43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D0D8A402">
      <w:start w:val="1"/>
      <w:numFmt w:val="bullet"/>
      <w:lvlText w:val="•"/>
      <w:lvlJc w:val="left"/>
      <w:pPr>
        <w:ind w:left="50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7632B85E">
      <w:start w:val="1"/>
      <w:numFmt w:val="bullet"/>
      <w:lvlText w:val="o"/>
      <w:lvlJc w:val="left"/>
      <w:pPr>
        <w:ind w:left="57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A3465044">
      <w:start w:val="1"/>
      <w:numFmt w:val="bullet"/>
      <w:lvlText w:val="▪"/>
      <w:lvlJc w:val="left"/>
      <w:pPr>
        <w:ind w:left="65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26" w15:restartNumberingAfterBreak="0">
    <w:nsid w:val="7ECA6CC8"/>
    <w:multiLevelType w:val="hybridMultilevel"/>
    <w:tmpl w:val="1CECED1A"/>
    <w:lvl w:ilvl="0" w:tplc="92E869E6">
      <w:start w:val="1"/>
      <w:numFmt w:val="bullet"/>
      <w:lvlText w:val="•"/>
      <w:lvlJc w:val="left"/>
      <w:pPr>
        <w:ind w:left="532"/>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03321334">
      <w:start w:val="1"/>
      <w:numFmt w:val="bullet"/>
      <w:lvlText w:val="o"/>
      <w:lvlJc w:val="left"/>
      <w:pPr>
        <w:ind w:left="14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3586BDF0">
      <w:start w:val="1"/>
      <w:numFmt w:val="bullet"/>
      <w:lvlText w:val="▪"/>
      <w:lvlJc w:val="left"/>
      <w:pPr>
        <w:ind w:left="21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2CBED86E">
      <w:start w:val="1"/>
      <w:numFmt w:val="bullet"/>
      <w:lvlText w:val="•"/>
      <w:lvlJc w:val="left"/>
      <w:pPr>
        <w:ind w:left="29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70665DDA">
      <w:start w:val="1"/>
      <w:numFmt w:val="bullet"/>
      <w:lvlText w:val="o"/>
      <w:lvlJc w:val="left"/>
      <w:pPr>
        <w:ind w:left="363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049402AA">
      <w:start w:val="1"/>
      <w:numFmt w:val="bullet"/>
      <w:lvlText w:val="▪"/>
      <w:lvlJc w:val="left"/>
      <w:pPr>
        <w:ind w:left="435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B0AE875A">
      <w:start w:val="1"/>
      <w:numFmt w:val="bullet"/>
      <w:lvlText w:val="•"/>
      <w:lvlJc w:val="left"/>
      <w:pPr>
        <w:ind w:left="507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2B163AFE">
      <w:start w:val="1"/>
      <w:numFmt w:val="bullet"/>
      <w:lvlText w:val="o"/>
      <w:lvlJc w:val="left"/>
      <w:pPr>
        <w:ind w:left="57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7B6AF97A">
      <w:start w:val="1"/>
      <w:numFmt w:val="bullet"/>
      <w:lvlText w:val="▪"/>
      <w:lvlJc w:val="left"/>
      <w:pPr>
        <w:ind w:left="651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27" w15:restartNumberingAfterBreak="0">
    <w:nsid w:val="7F274C85"/>
    <w:multiLevelType w:val="hybridMultilevel"/>
    <w:tmpl w:val="A6A0D368"/>
    <w:lvl w:ilvl="0" w:tplc="571E99FE">
      <w:start w:val="1"/>
      <w:numFmt w:val="lowerLetter"/>
      <w:lvlText w:val="(%1)"/>
      <w:lvlJc w:val="left"/>
      <w:pPr>
        <w:ind w:left="974"/>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610DDE"/>
    <w:multiLevelType w:val="hybridMultilevel"/>
    <w:tmpl w:val="5254CD68"/>
    <w:lvl w:ilvl="0" w:tplc="A9607692">
      <w:start w:val="1"/>
      <w:numFmt w:val="decimal"/>
      <w:lvlText w:val="%1."/>
      <w:lvlJc w:val="left"/>
      <w:pPr>
        <w:ind w:left="830"/>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1" w:tplc="4F12C214">
      <w:start w:val="1"/>
      <w:numFmt w:val="lowerLetter"/>
      <w:lvlText w:val="%2"/>
      <w:lvlJc w:val="left"/>
      <w:pPr>
        <w:ind w:left="1559"/>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2" w:tplc="14543C52">
      <w:start w:val="1"/>
      <w:numFmt w:val="lowerRoman"/>
      <w:lvlText w:val="%3"/>
      <w:lvlJc w:val="left"/>
      <w:pPr>
        <w:ind w:left="2279"/>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3" w:tplc="8C807F3E">
      <w:start w:val="1"/>
      <w:numFmt w:val="decimal"/>
      <w:lvlText w:val="%4"/>
      <w:lvlJc w:val="left"/>
      <w:pPr>
        <w:ind w:left="2999"/>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4" w:tplc="01683062">
      <w:start w:val="1"/>
      <w:numFmt w:val="lowerLetter"/>
      <w:lvlText w:val="%5"/>
      <w:lvlJc w:val="left"/>
      <w:pPr>
        <w:ind w:left="3719"/>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5" w:tplc="704484DE">
      <w:start w:val="1"/>
      <w:numFmt w:val="lowerRoman"/>
      <w:lvlText w:val="%6"/>
      <w:lvlJc w:val="left"/>
      <w:pPr>
        <w:ind w:left="4439"/>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6" w:tplc="D24E7C46">
      <w:start w:val="1"/>
      <w:numFmt w:val="decimal"/>
      <w:lvlText w:val="%7"/>
      <w:lvlJc w:val="left"/>
      <w:pPr>
        <w:ind w:left="5159"/>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7" w:tplc="2CBCA4F4">
      <w:start w:val="1"/>
      <w:numFmt w:val="lowerLetter"/>
      <w:lvlText w:val="%8"/>
      <w:lvlJc w:val="left"/>
      <w:pPr>
        <w:ind w:left="5879"/>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8" w:tplc="8F88C118">
      <w:start w:val="1"/>
      <w:numFmt w:val="lowerRoman"/>
      <w:lvlText w:val="%9"/>
      <w:lvlJc w:val="left"/>
      <w:pPr>
        <w:ind w:left="6599"/>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abstractNum>
  <w:num w:numId="1">
    <w:abstractNumId w:val="5"/>
  </w:num>
  <w:num w:numId="2">
    <w:abstractNumId w:val="16"/>
  </w:num>
  <w:num w:numId="3">
    <w:abstractNumId w:val="0"/>
  </w:num>
  <w:num w:numId="4">
    <w:abstractNumId w:val="18"/>
  </w:num>
  <w:num w:numId="5">
    <w:abstractNumId w:val="3"/>
  </w:num>
  <w:num w:numId="6">
    <w:abstractNumId w:val="2"/>
  </w:num>
  <w:num w:numId="7">
    <w:abstractNumId w:val="21"/>
  </w:num>
  <w:num w:numId="8">
    <w:abstractNumId w:val="15"/>
  </w:num>
  <w:num w:numId="9">
    <w:abstractNumId w:val="23"/>
  </w:num>
  <w:num w:numId="10">
    <w:abstractNumId w:val="1"/>
  </w:num>
  <w:num w:numId="11">
    <w:abstractNumId w:val="17"/>
  </w:num>
  <w:num w:numId="12">
    <w:abstractNumId w:val="24"/>
  </w:num>
  <w:num w:numId="13">
    <w:abstractNumId w:val="28"/>
  </w:num>
  <w:num w:numId="14">
    <w:abstractNumId w:val="8"/>
  </w:num>
  <w:num w:numId="15">
    <w:abstractNumId w:val="13"/>
  </w:num>
  <w:num w:numId="16">
    <w:abstractNumId w:val="14"/>
  </w:num>
  <w:num w:numId="17">
    <w:abstractNumId w:val="22"/>
  </w:num>
  <w:num w:numId="18">
    <w:abstractNumId w:val="4"/>
  </w:num>
  <w:num w:numId="19">
    <w:abstractNumId w:val="19"/>
  </w:num>
  <w:num w:numId="20">
    <w:abstractNumId w:val="25"/>
  </w:num>
  <w:num w:numId="21">
    <w:abstractNumId w:val="20"/>
  </w:num>
  <w:num w:numId="22">
    <w:abstractNumId w:val="10"/>
  </w:num>
  <w:num w:numId="23">
    <w:abstractNumId w:val="7"/>
  </w:num>
  <w:num w:numId="24">
    <w:abstractNumId w:val="12"/>
  </w:num>
  <w:num w:numId="25">
    <w:abstractNumId w:val="9"/>
  </w:num>
  <w:num w:numId="26">
    <w:abstractNumId w:val="6"/>
  </w:num>
  <w:num w:numId="27">
    <w:abstractNumId w:val="26"/>
  </w:num>
  <w:num w:numId="28">
    <w:abstractNumId w:val="11"/>
  </w:num>
  <w:num w:numId="29">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2D1"/>
    <w:rsid w:val="000A5053"/>
    <w:rsid w:val="000B169D"/>
    <w:rsid w:val="000D2B8D"/>
    <w:rsid w:val="000E49A3"/>
    <w:rsid w:val="00134A31"/>
    <w:rsid w:val="00161CDC"/>
    <w:rsid w:val="001D4687"/>
    <w:rsid w:val="001D7D48"/>
    <w:rsid w:val="001F68B1"/>
    <w:rsid w:val="00247070"/>
    <w:rsid w:val="00255C44"/>
    <w:rsid w:val="00263FC2"/>
    <w:rsid w:val="00361C31"/>
    <w:rsid w:val="00412D6E"/>
    <w:rsid w:val="00492961"/>
    <w:rsid w:val="005E0F8B"/>
    <w:rsid w:val="0060710E"/>
    <w:rsid w:val="00610A23"/>
    <w:rsid w:val="00621651"/>
    <w:rsid w:val="00674B1D"/>
    <w:rsid w:val="00680FAD"/>
    <w:rsid w:val="006D2E19"/>
    <w:rsid w:val="006D6290"/>
    <w:rsid w:val="00773480"/>
    <w:rsid w:val="007B4CA0"/>
    <w:rsid w:val="008C2348"/>
    <w:rsid w:val="00962B8E"/>
    <w:rsid w:val="00971FED"/>
    <w:rsid w:val="00A0390B"/>
    <w:rsid w:val="00A740D5"/>
    <w:rsid w:val="00A83883"/>
    <w:rsid w:val="00AD7C11"/>
    <w:rsid w:val="00B1299E"/>
    <w:rsid w:val="00B24CDC"/>
    <w:rsid w:val="00B64B81"/>
    <w:rsid w:val="00BD3985"/>
    <w:rsid w:val="00C56BEE"/>
    <w:rsid w:val="00D32FF4"/>
    <w:rsid w:val="00D371C3"/>
    <w:rsid w:val="00DE1C9C"/>
    <w:rsid w:val="00E25BE1"/>
    <w:rsid w:val="00E352D1"/>
    <w:rsid w:val="00E87699"/>
    <w:rsid w:val="00F41092"/>
    <w:rsid w:val="00FA403F"/>
    <w:rsid w:val="02006059"/>
    <w:rsid w:val="0A615858"/>
    <w:rsid w:val="0C0B0959"/>
    <w:rsid w:val="0ED06CFB"/>
    <w:rsid w:val="13801315"/>
    <w:rsid w:val="1C497CE8"/>
    <w:rsid w:val="2597C51C"/>
    <w:rsid w:val="2F15FDC6"/>
    <w:rsid w:val="31720762"/>
    <w:rsid w:val="34B41295"/>
    <w:rsid w:val="380C6F76"/>
    <w:rsid w:val="38F54A50"/>
    <w:rsid w:val="3FFAB096"/>
    <w:rsid w:val="408E7DDA"/>
    <w:rsid w:val="4488A75D"/>
    <w:rsid w:val="450CB655"/>
    <w:rsid w:val="4F0CBC2B"/>
    <w:rsid w:val="5919E94C"/>
    <w:rsid w:val="64F0824B"/>
    <w:rsid w:val="7506B1FB"/>
    <w:rsid w:val="78FD9ACD"/>
    <w:rsid w:val="7EA1014E"/>
    <w:rsid w:val="7F004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C94FF"/>
  <w15:docId w15:val="{C25E9A2A-D885-4C9C-9E08-99B15200DD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spacing w:after="3" w:line="248" w:lineRule="auto"/>
      <w:ind w:left="951" w:hanging="10"/>
    </w:pPr>
    <w:rPr>
      <w:rFonts w:ascii="Times New Roman" w:hAnsi="Times New Roman" w:eastAsia="Times New Roman" w:cs="Times New Roman"/>
      <w:color w:val="000000"/>
      <w:sz w:val="24"/>
    </w:rPr>
  </w:style>
  <w:style w:type="paragraph" w:styleId="Heading1">
    <w:name w:val="heading 1"/>
    <w:next w:val="Normal"/>
    <w:link w:val="Heading1Char"/>
    <w:uiPriority w:val="9"/>
    <w:qFormat/>
    <w:pPr>
      <w:keepNext/>
      <w:keepLines/>
      <w:spacing w:after="0"/>
      <w:ind w:left="611"/>
      <w:jc w:val="center"/>
      <w:outlineLvl w:val="0"/>
    </w:pPr>
    <w:rPr>
      <w:rFonts w:ascii="Calibri" w:hAnsi="Calibri" w:eastAsia="Calibri" w:cs="Calibri"/>
      <w:b/>
      <w:color w:val="000000"/>
      <w:sz w:val="32"/>
    </w:rPr>
  </w:style>
  <w:style w:type="paragraph" w:styleId="Heading2">
    <w:name w:val="heading 2"/>
    <w:next w:val="Normal"/>
    <w:link w:val="Heading2Char"/>
    <w:uiPriority w:val="9"/>
    <w:unhideWhenUsed/>
    <w:qFormat/>
    <w:pPr>
      <w:keepNext/>
      <w:keepLines/>
      <w:spacing w:after="47" w:line="248" w:lineRule="auto"/>
      <w:ind w:left="111" w:hanging="10"/>
      <w:outlineLvl w:val="1"/>
    </w:pPr>
    <w:rPr>
      <w:rFonts w:ascii="Times New Roman" w:hAnsi="Times New Roman" w:eastAsia="Times New Roman" w:cs="Times New Roman"/>
      <w:b/>
      <w:color w:val="000000"/>
      <w:sz w:val="24"/>
      <w:u w:val="single" w:color="000000"/>
    </w:rPr>
  </w:style>
  <w:style w:type="paragraph" w:styleId="Heading3">
    <w:name w:val="heading 3"/>
    <w:next w:val="Normal"/>
    <w:link w:val="Heading3Char"/>
    <w:uiPriority w:val="9"/>
    <w:unhideWhenUsed/>
    <w:qFormat/>
    <w:pPr>
      <w:keepNext/>
      <w:keepLines/>
      <w:spacing w:after="0"/>
      <w:ind w:left="10" w:right="11" w:hanging="10"/>
      <w:jc w:val="center"/>
      <w:outlineLvl w:val="2"/>
    </w:pPr>
    <w:rPr>
      <w:rFonts w:ascii="Times New Roman" w:hAnsi="Times New Roman" w:eastAsia="Times New Roman" w:cs="Times New Roman"/>
      <w:b/>
      <w:color w:val="000000"/>
      <w:sz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link w:val="Heading2"/>
    <w:rPr>
      <w:rFonts w:ascii="Times New Roman" w:hAnsi="Times New Roman" w:eastAsia="Times New Roman" w:cs="Times New Roman"/>
      <w:b/>
      <w:color w:val="000000"/>
      <w:sz w:val="24"/>
      <w:u w:val="single" w:color="000000"/>
    </w:rPr>
  </w:style>
  <w:style w:type="character" w:styleId="Heading1Char" w:customStyle="1">
    <w:name w:val="Heading 1 Char"/>
    <w:link w:val="Heading1"/>
    <w:rPr>
      <w:rFonts w:ascii="Calibri" w:hAnsi="Calibri" w:eastAsia="Calibri" w:cs="Calibri"/>
      <w:b/>
      <w:color w:val="000000"/>
      <w:sz w:val="32"/>
    </w:rPr>
  </w:style>
  <w:style w:type="character" w:styleId="Heading3Char" w:customStyle="1">
    <w:name w:val="Heading 3 Char"/>
    <w:link w:val="Heading3"/>
    <w:rPr>
      <w:rFonts w:ascii="Times New Roman" w:hAnsi="Times New Roman" w:eastAsia="Times New Roman" w:cs="Times New Roman"/>
      <w:b/>
      <w:color w:val="000000"/>
      <w:sz w:val="28"/>
    </w:rPr>
  </w:style>
  <w:style w:type="table" w:styleId="TableGrid" w:customStyle="1">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60710E"/>
    <w:pPr>
      <w:tabs>
        <w:tab w:val="center" w:pos="4680"/>
        <w:tab w:val="right" w:pos="9360"/>
      </w:tabs>
      <w:spacing w:after="0" w:line="240" w:lineRule="auto"/>
      <w:ind w:left="0" w:firstLine="0"/>
    </w:pPr>
    <w:rPr>
      <w:rFonts w:asciiTheme="minorHAnsi" w:hAnsiTheme="minorHAnsi" w:eastAsiaTheme="minorEastAsia"/>
      <w:color w:val="auto"/>
      <w:sz w:val="22"/>
    </w:rPr>
  </w:style>
  <w:style w:type="character" w:styleId="FooterChar" w:customStyle="1">
    <w:name w:val="Footer Char"/>
    <w:basedOn w:val="DefaultParagraphFont"/>
    <w:link w:val="Footer"/>
    <w:uiPriority w:val="99"/>
    <w:rsid w:val="0060710E"/>
    <w:rPr>
      <w:rFonts w:cs="Times New Roman"/>
    </w:rPr>
  </w:style>
  <w:style w:type="paragraph" w:styleId="Header">
    <w:name w:val="header"/>
    <w:basedOn w:val="Normal"/>
    <w:link w:val="HeaderChar"/>
    <w:uiPriority w:val="99"/>
    <w:unhideWhenUsed/>
    <w:rsid w:val="007B4CA0"/>
    <w:pPr>
      <w:tabs>
        <w:tab w:val="center" w:pos="4680"/>
        <w:tab w:val="right" w:pos="9360"/>
      </w:tabs>
      <w:spacing w:after="0" w:line="240" w:lineRule="auto"/>
      <w:ind w:left="0" w:firstLine="0"/>
    </w:pPr>
    <w:rPr>
      <w:rFonts w:asciiTheme="minorHAnsi" w:hAnsiTheme="minorHAnsi" w:eastAsiaTheme="minorEastAsia"/>
      <w:color w:val="auto"/>
      <w:sz w:val="22"/>
    </w:rPr>
  </w:style>
  <w:style w:type="character" w:styleId="HeaderChar" w:customStyle="1">
    <w:name w:val="Header Char"/>
    <w:basedOn w:val="DefaultParagraphFont"/>
    <w:link w:val="Header"/>
    <w:uiPriority w:val="99"/>
    <w:rsid w:val="007B4CA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er" Target="footer3.xml" Id="rId13" /><Relationship Type="http://schemas.openxmlformats.org/officeDocument/2006/relationships/header" Target="header6.xml" Id="rId18" /><Relationship Type="http://schemas.openxmlformats.org/officeDocument/2006/relationships/image" Target="media/image9.png" Id="rId26" /><Relationship Type="http://schemas.openxmlformats.org/officeDocument/2006/relationships/header" Target="header7.xml" Id="rId39" /><Relationship Type="http://schemas.openxmlformats.org/officeDocument/2006/relationships/image" Target="media/image4.png" Id="rId21" /><Relationship Type="http://schemas.openxmlformats.org/officeDocument/2006/relationships/image" Target="media/image17.png" Id="rId34" /><Relationship Type="http://schemas.openxmlformats.org/officeDocument/2006/relationships/footer" Target="footer8.xml" Id="rId42" /><Relationship Type="http://schemas.openxmlformats.org/officeDocument/2006/relationships/footer" Target="footer10.xml" Id="rId47" /><Relationship Type="http://schemas.openxmlformats.org/officeDocument/2006/relationships/footer" Target="footer12.xml" Id="rId50" /><Relationship Type="http://schemas.openxmlformats.org/officeDocument/2006/relationships/styles" Target="styles.xml" Id="rId2" /><Relationship Type="http://schemas.openxmlformats.org/officeDocument/2006/relationships/footer" Target="footer4.xml" Id="rId16" /><Relationship Type="http://schemas.openxmlformats.org/officeDocument/2006/relationships/image" Target="media/image12.png" Id="rId29" /><Relationship Type="http://schemas.openxmlformats.org/officeDocument/2006/relationships/footer" Target="footer2.xml" Id="rId11" /><Relationship Type="http://schemas.openxmlformats.org/officeDocument/2006/relationships/image" Target="media/image7.png" Id="rId24" /><Relationship Type="http://schemas.openxmlformats.org/officeDocument/2006/relationships/image" Target="media/image15.png" Id="rId32" /><Relationship Type="http://schemas.openxmlformats.org/officeDocument/2006/relationships/image" Target="media/image20.png" Id="rId37" /><Relationship Type="http://schemas.openxmlformats.org/officeDocument/2006/relationships/header" Target="header8.xml" Id="rId40" /><Relationship Type="http://schemas.openxmlformats.org/officeDocument/2006/relationships/header" Target="header10.xml" Id="rId45" /><Relationship Type="http://schemas.openxmlformats.org/officeDocument/2006/relationships/footnotes" Target="footnotes.xml" Id="rId5" /><Relationship Type="http://schemas.openxmlformats.org/officeDocument/2006/relationships/header" Target="header5.xml" Id="rId15" /><Relationship Type="http://schemas.openxmlformats.org/officeDocument/2006/relationships/image" Target="media/image6.png" Id="rId23" /><Relationship Type="http://schemas.openxmlformats.org/officeDocument/2006/relationships/image" Target="media/image11.png" Id="rId28" /><Relationship Type="http://schemas.openxmlformats.org/officeDocument/2006/relationships/image" Target="media/image19.png" Id="rId36" /><Relationship Type="http://schemas.openxmlformats.org/officeDocument/2006/relationships/header" Target="header12.xml" Id="rId49" /><Relationship Type="http://schemas.openxmlformats.org/officeDocument/2006/relationships/footer" Target="footer1.xml" Id="rId10" /><Relationship Type="http://schemas.openxmlformats.org/officeDocument/2006/relationships/footer" Target="footer6.xml" Id="rId19" /><Relationship Type="http://schemas.openxmlformats.org/officeDocument/2006/relationships/image" Target="media/image14.png" Id="rId31" /><Relationship Type="http://schemas.openxmlformats.org/officeDocument/2006/relationships/footer" Target="footer9.xml" Id="rId44" /><Relationship Type="http://schemas.openxmlformats.org/officeDocument/2006/relationships/theme" Target="theme/theme1.xml" Id="rId52"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header" Target="header4.xml" Id="rId14" /><Relationship Type="http://schemas.openxmlformats.org/officeDocument/2006/relationships/image" Target="media/image5.png" Id="rId22" /><Relationship Type="http://schemas.openxmlformats.org/officeDocument/2006/relationships/image" Target="media/image10.png" Id="rId27" /><Relationship Type="http://schemas.openxmlformats.org/officeDocument/2006/relationships/image" Target="media/image13.png" Id="rId30" /><Relationship Type="http://schemas.openxmlformats.org/officeDocument/2006/relationships/image" Target="media/image18.png" Id="rId35" /><Relationship Type="http://schemas.openxmlformats.org/officeDocument/2006/relationships/header" Target="header9.xml" Id="rId43" /><Relationship Type="http://schemas.openxmlformats.org/officeDocument/2006/relationships/footer" Target="footer11.xml" Id="rId48" /><Relationship Type="http://schemas.openxmlformats.org/officeDocument/2006/relationships/header" Target="header1.xml" Id="rId8" /><Relationship Type="http://schemas.openxmlformats.org/officeDocument/2006/relationships/fontTable" Target="fontTable.xml" Id="rId51" /><Relationship Type="http://schemas.openxmlformats.org/officeDocument/2006/relationships/settings" Target="settings.xml" Id="rId3" /><Relationship Type="http://schemas.openxmlformats.org/officeDocument/2006/relationships/header" Target="header3.xml" Id="rId12" /><Relationship Type="http://schemas.openxmlformats.org/officeDocument/2006/relationships/footer" Target="footer5.xml" Id="rId17" /><Relationship Type="http://schemas.openxmlformats.org/officeDocument/2006/relationships/image" Target="media/image8.png" Id="rId25" /><Relationship Type="http://schemas.openxmlformats.org/officeDocument/2006/relationships/image" Target="media/image16.png" Id="rId33" /><Relationship Type="http://schemas.openxmlformats.org/officeDocument/2006/relationships/image" Target="media/image21.png" Id="rId38" /><Relationship Type="http://schemas.openxmlformats.org/officeDocument/2006/relationships/header" Target="header11.xml" Id="rId46" /><Relationship Type="http://schemas.openxmlformats.org/officeDocument/2006/relationships/image" Target="media/image3.png" Id="rId20" /><Relationship Type="http://schemas.openxmlformats.org/officeDocument/2006/relationships/footer" Target="footer7.xml" Id="rId41" /><Relationship Type="http://schemas.openxmlformats.org/officeDocument/2006/relationships/numbering" Target="numbering.xml" Id="rId1" /><Relationship Type="http://schemas.openxmlformats.org/officeDocument/2006/relationships/endnotes" Target="endnotes.xml" Id="rId6" /><Relationship Type="http://schemas.microsoft.com/office/2020/10/relationships/intelligence" Target="intelligence2.xml" Id="R476d3b0fae954ec7" /><Relationship Type="http://schemas.openxmlformats.org/officeDocument/2006/relationships/image" Target="/media/image17.png" Id="R0f252b84252a45c4" /></Relationships>
</file>

<file path=word/_rels/footer12.xml.rels><?xml version="1.0" encoding="UTF-8" standalone="yes"?>
<Relationships xmlns="http://schemas.openxmlformats.org/package/2006/relationships"><Relationship Id="rId1" Type="http://schemas.openxmlformats.org/officeDocument/2006/relationships/image" Target="media/image2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Microsoft Word - NCTCA Summit Policies and Procedures-2019.docx</dc:title>
  <dc:subject/>
  <dc:creator>Tammy Burbey</dc:creator>
  <keywords/>
  <lastModifiedBy>Guest User</lastModifiedBy>
  <revision>4</revision>
  <dcterms:created xsi:type="dcterms:W3CDTF">2025-01-02T22:01:00.0000000Z</dcterms:created>
  <dcterms:modified xsi:type="dcterms:W3CDTF">2025-01-11T16:28:01.0510986Z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2024-12-16T16:00:24Z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96d7a3e2-d117-4c1f-9948-07bbc2cdb2f9</vt:lpwstr>
  </property>
  <property fmtid="{D5CDD505-2E9C-101B-9397-08002B2CF9AE}" pid="7" name="MSIP_Label_defa4170-0d19-0005-0004-bc88714345d2_ActionId">
    <vt:lpwstr>c593eba5-a94b-4b75-ae59-82ad2678be1f</vt:lpwstr>
  </property>
  <property fmtid="{D5CDD505-2E9C-101B-9397-08002B2CF9AE}" pid="8" name="MSIP_Label_defa4170-0d19-0005-0004-bc88714345d2_ContentBits">
    <vt:lpwstr>0</vt:lpwstr>
  </property>
</Properties>
</file>